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04" w:lineRule="auto"/>
        <w:ind w:left="0" w:firstLine="0"/>
        <w:jc w:val="center"/>
        <w:rPr/>
      </w:pPr>
      <w:r w:rsidDel="00000000" w:rsidR="00000000" w:rsidRPr="00000000">
        <w:rPr>
          <w:rtl w:val="0"/>
        </w:rPr>
      </w:r>
    </w:p>
    <w:p w:rsidR="00000000" w:rsidDel="00000000" w:rsidP="00000000" w:rsidRDefault="00000000" w:rsidRPr="00000000" w14:paraId="00000002">
      <w:pPr>
        <w:pStyle w:val="Title"/>
        <w:spacing w:line="304" w:lineRule="auto"/>
        <w:ind w:left="630" w:right="540" w:firstLine="0"/>
        <w:jc w:val="center"/>
        <w:rPr/>
      </w:pPr>
      <w:r w:rsidDel="00000000" w:rsidR="00000000" w:rsidRPr="00000000">
        <w:rPr>
          <w:rtl w:val="0"/>
        </w:rPr>
        <w:t xml:space="preserve">HƯỚNG DẪN SỬ DỤNG NHANH ỨNG DỤNG CHẠY NÂNG HẠ</w:t>
      </w:r>
    </w:p>
    <w:p w:rsidR="00000000" w:rsidDel="00000000" w:rsidP="00000000" w:rsidRDefault="00000000" w:rsidRPr="00000000" w14:paraId="0000000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71"/>
        </w:tabs>
        <w:spacing w:after="0" w:before="0" w:line="228" w:lineRule="auto"/>
        <w:ind w:left="671" w:right="0" w:hanging="205"/>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Sơ đồ kết nối</w:t>
      </w:r>
    </w:p>
    <w:p w:rsidR="00000000" w:rsidDel="00000000" w:rsidP="00000000" w:rsidRDefault="00000000" w:rsidRPr="00000000" w14:paraId="0000000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Pr>
        <w:drawing>
          <wp:inline distB="114300" distT="114300" distL="114300" distR="114300">
            <wp:extent cx="4908900" cy="3416300"/>
            <wp:effectExtent b="0" l="0" r="0" t="0"/>
            <wp:docPr id="5"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4908900" cy="34163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1"/>
          <w:iCs w:val="1"/>
          <w:smallCaps w:val="0"/>
          <w:strike w:val="0"/>
          <w:color w:val="1f497d"/>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1f497d"/>
          <w:sz w:val="20"/>
          <w:szCs w:val="20"/>
          <w:u w:val="none"/>
          <w:shd w:fill="auto" w:val="clear"/>
          <w:vertAlign w:val="baseline"/>
          <w:rtl w:val="0"/>
        </w:rPr>
        <w:t xml:space="preserve">Hình  1: Sơ đồ kết nối biến tần 3P-380V/220V</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keepNext w:val="1"/>
        <w:jc w:val="center"/>
        <w:rPr/>
      </w:pPr>
      <w:r w:rsidDel="00000000" w:rsidR="00000000" w:rsidRPr="00000000">
        <w:rPr/>
        <w:drawing>
          <wp:inline distB="114300" distT="114300" distL="114300" distR="114300">
            <wp:extent cx="4908900" cy="3441700"/>
            <wp:effectExtent b="0" l="0" r="0" t="0"/>
            <wp:docPr id="6"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4908900" cy="3441700"/>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keepNext w:val="1"/>
        <w:jc w:val="center"/>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bCs w:val="0"/>
          <w:i w:val="1"/>
          <w:iCs w:val="1"/>
          <w:smallCaps w:val="0"/>
          <w:strike w:val="0"/>
          <w:color w:val="1f497d"/>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1f497d"/>
          <w:sz w:val="20"/>
          <w:szCs w:val="20"/>
          <w:u w:val="none"/>
          <w:shd w:fill="auto" w:val="clear"/>
          <w:vertAlign w:val="baseline"/>
          <w:rtl w:val="0"/>
        </w:rPr>
        <w:t xml:space="preserve">Hình  2: Sơ đồ kết nối biến tần 1P-220V</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7"/>
          <w:szCs w:val="7"/>
          <w:u w:val="none"/>
          <w:shd w:fill="auto" w:val="clear"/>
          <w:vertAlign w:val="baseline"/>
        </w:rPr>
        <w:sectPr>
          <w:headerReference r:id="rId9" w:type="default"/>
          <w:footerReference r:id="rId10" w:type="default"/>
          <w:pgSz w:h="11910" w:w="8400" w:orient="portrait"/>
          <w:pgMar w:bottom="600" w:top="1266" w:left="460" w:right="200" w:header="144" w:footer="407"/>
          <w:pgNumType w:start="1"/>
        </w:sectPr>
      </w:pPr>
      <w:r w:rsidDel="00000000" w:rsidR="00000000" w:rsidRPr="00000000">
        <w:rPr>
          <w:rFonts w:ascii="Times New Roman" w:cs="Times New Roman" w:eastAsia="Times New Roman" w:hAnsi="Times New Roman"/>
          <w:b w:val="1"/>
          <w:bCs w:val="1"/>
          <w:i w:val="0"/>
          <w:iCs w:val="0"/>
          <w:smallCaps w:val="0"/>
          <w:strike w:val="0"/>
          <w:color w:val="000000"/>
          <w:sz w:val="7"/>
          <w:szCs w:val="7"/>
          <w:u w:val="none"/>
          <w:shd w:fill="auto" w:val="clear"/>
          <w:vertAlign w:val="baseline"/>
          <w:rtl w:val="0"/>
        </w:rPr>
        <w:br w:type="textWrapping"/>
      </w:r>
    </w:p>
    <w:p w:rsidR="00000000" w:rsidDel="00000000" w:rsidP="00000000" w:rsidRDefault="00000000" w:rsidRPr="00000000" w14:paraId="000000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71"/>
        </w:tabs>
        <w:spacing w:after="0" w:before="16" w:line="240" w:lineRule="auto"/>
        <w:ind w:left="671" w:right="0" w:hanging="205"/>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Bảng tham số cài đặt cơ bản</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bCs w:val="1"/>
          <w:i w:val="0"/>
          <w:iCs w:val="0"/>
          <w:smallCaps w:val="0"/>
          <w:strike w:val="0"/>
          <w:color w:val="000000"/>
          <w:sz w:val="8"/>
          <w:szCs w:val="8"/>
          <w:u w:val="none"/>
          <w:shd w:fill="auto" w:val="clear"/>
          <w:vertAlign w:val="baseline"/>
        </w:rPr>
      </w:pPr>
      <w:r w:rsidDel="00000000" w:rsidR="00000000" w:rsidRPr="00000000">
        <w:rPr>
          <w:rtl w:val="0"/>
        </w:rPr>
      </w:r>
    </w:p>
    <w:tbl>
      <w:tblPr>
        <w:tblStyle w:val="Table1"/>
        <w:tblW w:w="7250.0" w:type="dxa"/>
        <w:jc w:val="left"/>
        <w:tblInd w:w="1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0"/>
        <w:gridCol w:w="1688"/>
        <w:gridCol w:w="2905"/>
        <w:gridCol w:w="1130"/>
        <w:gridCol w:w="547"/>
        <w:tblGridChange w:id="0">
          <w:tblGrid>
            <w:gridCol w:w="980"/>
            <w:gridCol w:w="1688"/>
            <w:gridCol w:w="2905"/>
            <w:gridCol w:w="1130"/>
            <w:gridCol w:w="547"/>
          </w:tblGrid>
        </w:tblGridChange>
      </w:tblGrid>
      <w:tr>
        <w:trPr>
          <w:cantSplit w:val="0"/>
          <w:trHeight w:val="506" w:hRule="atLeast"/>
          <w:tblHeader w:val="0"/>
        </w:trPr>
        <w:tc>
          <w:tcPr>
            <w:shd w:fill="b4c5e7" w:val="clear"/>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11" w:right="3"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Tham số</w:t>
            </w:r>
          </w:p>
        </w:tc>
        <w:tc>
          <w:tcPr>
            <w:shd w:fill="b4c5e7" w:val="clea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36" w:right="32"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Chức năng</w:t>
            </w:r>
          </w:p>
        </w:tc>
        <w:tc>
          <w:tcPr>
            <w:shd w:fill="b4c5e7" w:val="clear"/>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604"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Mô tả giá trị cài đặt</w:t>
            </w:r>
          </w:p>
        </w:tc>
        <w:tc>
          <w:tcPr>
            <w:shd w:fill="b4c5e7" w:val="clear"/>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 w:right="4"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Giá trị</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24" w:line="240" w:lineRule="auto"/>
              <w:ind w:left="12" w:right="4"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b w:val="1"/>
                <w:bCs w:val="1"/>
                <w:sz w:val="20"/>
                <w:szCs w:val="20"/>
                <w:rtl w:val="0"/>
              </w:rPr>
              <w:t xml:space="preserve">cài đặt</w:t>
            </w:r>
            <w:r w:rsidDel="00000000" w:rsidR="00000000" w:rsidRPr="00000000">
              <w:rPr>
                <w:rtl w:val="0"/>
              </w:rPr>
            </w:r>
          </w:p>
        </w:tc>
        <w:tc>
          <w:tcPr>
            <w:shd w:fill="b4c5e7" w:val="clea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Sửa</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24" w:line="240" w:lineRule="auto"/>
              <w:ind w:left="138"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đổi</w:t>
            </w:r>
          </w:p>
        </w:tc>
      </w:tr>
      <w:tr>
        <w:trPr>
          <w:cantSplit w:val="0"/>
          <w:trHeight w:val="258" w:hRule="atLeast"/>
          <w:tblHeader w:val="0"/>
        </w:trPr>
        <w:tc>
          <w:tcPr>
            <w:gridSpan w:val="5"/>
            <w:shd w:fill="b4c5e7" w:val="clea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12" w:right="2"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Nhóm Tham số hệ thống</w:t>
            </w:r>
          </w:p>
        </w:tc>
      </w:tr>
      <w:tr>
        <w:trPr>
          <w:cantSplit w:val="0"/>
          <w:trHeight w:val="1012" w:hRule="atLeast"/>
          <w:tblHeader w:val="0"/>
        </w:trPr>
        <w:tc>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FP-00</w:t>
            </w:r>
          </w:p>
        </w:tc>
        <w:tc>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 w:right="31"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 w:right="31"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 w:right="31"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Đặt mật khẩu </w:t>
            </w:r>
          </w:p>
        </w:tc>
        <w:tc>
          <w:tcPr>
            <w:vAlign w:val="center"/>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25" w:line="276"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0-65535</w:t>
            </w:r>
          </w:p>
        </w:tc>
        <w:tc>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w:t>
            </w:r>
          </w:p>
        </w:tc>
        <w:tc>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sdt>
              <w:sdtPr>
                <w:id w:val="1989608914"/>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r>
        <w:trPr>
          <w:cantSplit w:val="0"/>
          <w:trHeight w:val="1012" w:hRule="atLeast"/>
          <w:tblHeader w:val="0"/>
        </w:trPr>
        <w:tc>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FP-01</w:t>
            </w:r>
            <w:r w:rsidDel="00000000" w:rsidR="00000000" w:rsidRPr="00000000">
              <w:rPr>
                <w:rtl w:val="0"/>
              </w:rPr>
            </w:r>
          </w:p>
        </w:tc>
        <w:tc>
          <w:tcPr>
            <w:vAlign w:val="center"/>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Reset</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66"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Reset  về tham số cài mặc</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66"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định ngoại trừ tham số motor.</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66"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Clear cả giá trị lỗi.</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66"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 Backup lại giá trị hiện tại của</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66"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người dùng.</w:t>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w:t>
            </w:r>
            <w:r w:rsidDel="00000000" w:rsidR="00000000" w:rsidRPr="00000000">
              <w:rPr>
                <w:rtl w:val="0"/>
              </w:rPr>
            </w:r>
          </w:p>
        </w:tc>
        <w:tc>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111"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111"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sdt>
              <w:sdtPr>
                <w:id w:val="404497901"/>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0"/>
                    <w:szCs w:val="20"/>
                    <w:u w:val="none"/>
                    <w:shd w:fill="auto" w:val="clear"/>
                    <w:vertAlign w:val="baseline"/>
                    <w:rtl w:val="0"/>
                  </w:rPr>
                  <w:t xml:space="preserve">★</w:t>
                </w:r>
              </w:sdtContent>
            </w:sdt>
            <w:r w:rsidDel="00000000" w:rsidR="00000000" w:rsidRPr="00000000">
              <w:rPr>
                <w:rtl w:val="0"/>
              </w:rPr>
            </w:r>
          </w:p>
        </w:tc>
      </w:tr>
      <w:tr>
        <w:trPr>
          <w:cantSplit w:val="0"/>
          <w:trHeight w:val="258" w:hRule="atLeast"/>
          <w:tblHeader w:val="0"/>
        </w:trPr>
        <w:tc>
          <w:tcPr>
            <w:gridSpan w:val="5"/>
            <w:shd w:fill="b4c5e7" w:val="clear"/>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2" w:right="2"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Nhóm Tham số chức năng cơ bản</w:t>
            </w:r>
          </w:p>
        </w:tc>
      </w:tr>
      <w:tr>
        <w:trPr>
          <w:cantSplit w:val="0"/>
          <w:trHeight w:val="1012" w:hRule="atLeast"/>
          <w:tblHeader w:val="0"/>
        </w:trPr>
        <w:tc>
          <w:tcPr>
            <w:vAlign w:val="cente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F0-01</w:t>
            </w:r>
            <w:r w:rsidDel="00000000" w:rsidR="00000000" w:rsidRPr="00000000">
              <w:rPr>
                <w:rtl w:val="0"/>
              </w:rPr>
            </w:r>
          </w:p>
        </w:tc>
        <w:tc>
          <w:tcP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Chế độ điều khiển</w:t>
            </w:r>
            <w:r w:rsidDel="00000000" w:rsidR="00000000" w:rsidRPr="00000000">
              <w:rPr>
                <w:rtl w:val="0"/>
              </w:rPr>
            </w:r>
          </w:p>
        </w:tc>
        <w:tc>
          <w:tcPr>
            <w:vAlign w:val="cente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363" w:firstLine="0"/>
              <w:jc w:val="left"/>
              <w:rPr>
                <w:sz w:val="20"/>
                <w:szCs w:val="20"/>
              </w:rPr>
            </w:pPr>
            <w:r w:rsidDel="00000000" w:rsidR="00000000" w:rsidRPr="00000000">
              <w:rPr>
                <w:sz w:val="20"/>
                <w:szCs w:val="20"/>
                <w:rtl w:val="0"/>
              </w:rPr>
              <w:t xml:space="preserve">0: SVC (Nâng hạ vòng hở)</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363" w:firstLine="0"/>
              <w:jc w:val="left"/>
              <w:rPr>
                <w:sz w:val="20"/>
                <w:szCs w:val="20"/>
              </w:rPr>
            </w:pPr>
            <w:r w:rsidDel="00000000" w:rsidR="00000000" w:rsidRPr="00000000">
              <w:rPr>
                <w:sz w:val="20"/>
                <w:szCs w:val="20"/>
                <w:rtl w:val="0"/>
              </w:rPr>
              <w:t xml:space="preserve">1: FVC (Nâng hạ vòng kín)</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363" w:firstLine="0"/>
              <w:jc w:val="left"/>
              <w:rPr>
                <w:sz w:val="20"/>
                <w:szCs w:val="20"/>
              </w:rPr>
            </w:pPr>
            <w:r w:rsidDel="00000000" w:rsidR="00000000" w:rsidRPr="00000000">
              <w:rPr>
                <w:sz w:val="20"/>
                <w:szCs w:val="20"/>
                <w:rtl w:val="0"/>
              </w:rPr>
              <w:t xml:space="preserve">2: V/F (Chân chạy)</w:t>
            </w:r>
          </w:p>
        </w:tc>
        <w:tc>
          <w:tcPr>
            <w:vAlign w:val="center"/>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0</w:t>
            </w:r>
            <w:r w:rsidDel="00000000" w:rsidR="00000000" w:rsidRPr="00000000">
              <w:rPr>
                <w:rtl w:val="0"/>
              </w:rPr>
            </w:r>
          </w:p>
        </w:tc>
        <w:tc>
          <w:tcPr>
            <w:vAlign w:val="center"/>
          </w:tcPr>
          <w:p w:rsidR="00000000" w:rsidDel="00000000" w:rsidP="00000000" w:rsidRDefault="00000000" w:rsidRPr="00000000" w14:paraId="00000044">
            <w:pPr>
              <w:ind w:left="7" w:firstLine="0"/>
              <w:jc w:val="center"/>
              <w:rPr>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sz w:val="20"/>
                <w:szCs w:val="20"/>
                <w:rtl w:val="0"/>
              </w:rPr>
              <w:t xml:space="preserve">★</w:t>
            </w:r>
            <w:r w:rsidDel="00000000" w:rsidR="00000000" w:rsidRPr="00000000">
              <w:rPr>
                <w:rtl w:val="0"/>
              </w:rPr>
            </w:r>
          </w:p>
        </w:tc>
      </w:tr>
      <w:tr>
        <w:trPr>
          <w:cantSplit w:val="0"/>
          <w:trHeight w:val="1012" w:hRule="atLeast"/>
          <w:tblHeader w:val="0"/>
        </w:trPr>
        <w:tc>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F0-02</w:t>
            </w:r>
          </w:p>
        </w:tc>
        <w:tc>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8" w:right="29"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Lệnh chạy</w:t>
            </w:r>
          </w:p>
        </w:tc>
        <w:tc>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363"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 Điều khiển bằng bàn phím 1: Điều khiển bằng công tắc ngoài</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Điều khiển bằng truyền thông</w:t>
            </w:r>
          </w:p>
        </w:tc>
        <w:tc>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149"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 w:right="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1</w:t>
            </w:r>
            <w:r w:rsidDel="00000000" w:rsidR="00000000" w:rsidRPr="00000000">
              <w:rPr>
                <w:rtl w:val="0"/>
              </w:rPr>
            </w:r>
          </w:p>
        </w:tc>
        <w:tc>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111"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2385" w:hRule="atLeast"/>
          <w:tblHeader w:val="0"/>
        </w:trPr>
        <w:tc>
          <w:tcPr>
            <w:vAlign w:val="cente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F0-03</w:t>
            </w:r>
          </w:p>
        </w:tc>
        <w:tc>
          <w:tcPr>
            <w:vAlign w:val="cente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36" w:right="29"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Lựa chọn nguồn điều khiển tần số chính</w:t>
            </w:r>
          </w:p>
        </w:tc>
        <w:tc>
          <w:tcPr>
            <w:vAlign w:val="cente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299"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 Điều chỉnh tần số bằng chiết áp trên bàn phím ( Không lưu lại tần số )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299"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chỉnh tần số bằng chiết áp trên bàn phím ( Lưu lại tần số)</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953"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Ngõ vào analog AI1 </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64" w:lineRule="auto"/>
              <w:ind w:left="107" w:right="953" w:firstLine="0"/>
              <w:jc w:val="both"/>
              <w:rPr>
                <w:sz w:val="20"/>
                <w:szCs w:val="20"/>
              </w:rPr>
            </w:pPr>
            <w:r w:rsidDel="00000000" w:rsidR="00000000" w:rsidRPr="00000000">
              <w:rPr>
                <w:sz w:val="20"/>
                <w:szCs w:val="20"/>
                <w:rtl w:val="0"/>
              </w:rPr>
              <w:t xml:space="preserve">6: Đa cấp tốc độ</w:t>
            </w:r>
          </w:p>
        </w:tc>
        <w:tc>
          <w:tcPr>
            <w:vAlign w:val="center"/>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 w:right="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6</w:t>
            </w:r>
            <w:r w:rsidDel="00000000" w:rsidR="00000000" w:rsidRPr="00000000">
              <w:rPr>
                <w:rtl w:val="0"/>
              </w:rPr>
            </w:r>
          </w:p>
        </w:tc>
        <w:tc>
          <w:tcPr>
            <w:vAlign w:val="center"/>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615" w:hRule="atLeast"/>
          <w:tblHeader w:val="0"/>
        </w:trPr>
        <w:tc>
          <w:tcPr/>
          <w:p w:rsidR="00000000" w:rsidDel="00000000" w:rsidP="00000000" w:rsidRDefault="00000000" w:rsidRPr="00000000" w14:paraId="00000057">
            <w:pPr>
              <w:spacing w:before="194" w:lineRule="auto"/>
              <w:ind w:left="11" w:right="6"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F0-09</w:t>
            </w:r>
            <w:r w:rsidDel="00000000" w:rsidR="00000000" w:rsidRPr="00000000">
              <w:rPr>
                <w:rtl w:val="0"/>
              </w:rPr>
            </w:r>
          </w:p>
        </w:tc>
        <w:tc>
          <w:tcPr/>
          <w:p w:rsidR="00000000" w:rsidDel="00000000" w:rsidP="00000000" w:rsidRDefault="00000000" w:rsidRPr="00000000" w14:paraId="00000058">
            <w:pPr>
              <w:spacing w:before="194" w:lineRule="auto"/>
              <w:ind w:left="37" w:right="29"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Hướng quay</w:t>
            </w:r>
            <w:r w:rsidDel="00000000" w:rsidR="00000000" w:rsidRPr="00000000">
              <w:rPr>
                <w:rtl w:val="0"/>
              </w:rPr>
            </w:r>
          </w:p>
        </w:tc>
        <w:tc>
          <w:tcPr/>
          <w:p w:rsidR="00000000" w:rsidDel="00000000" w:rsidP="00000000" w:rsidRDefault="00000000" w:rsidRPr="00000000" w14:paraId="00000059">
            <w:pPr>
              <w:spacing w:before="65" w:lineRule="auto"/>
              <w:ind w:left="107" w:right="299" w:firstLine="0"/>
              <w:jc w:val="center"/>
              <w:rPr>
                <w:sz w:val="20"/>
                <w:szCs w:val="20"/>
              </w:rPr>
            </w:pPr>
            <w:r w:rsidDel="00000000" w:rsidR="00000000" w:rsidRPr="00000000">
              <w:rPr>
                <w:sz w:val="20"/>
                <w:szCs w:val="20"/>
                <w:rtl w:val="0"/>
              </w:rPr>
              <w:t xml:space="preserve">0: Quay thuận</w:t>
            </w:r>
          </w:p>
          <w:p w:rsidR="00000000" w:rsidDel="00000000" w:rsidP="00000000" w:rsidRDefault="00000000" w:rsidRPr="00000000" w14:paraId="0000005A">
            <w:pPr>
              <w:spacing w:before="194" w:lineRule="auto"/>
              <w:ind w:left="107" w:right="299" w:firstLine="0"/>
              <w:jc w:val="center"/>
              <w:rPr>
                <w:sz w:val="20"/>
                <w:szCs w:val="20"/>
              </w:rPr>
            </w:pPr>
            <w:r w:rsidDel="00000000" w:rsidR="00000000" w:rsidRPr="00000000">
              <w:rPr>
                <w:sz w:val="20"/>
                <w:szCs w:val="20"/>
                <w:rtl w:val="0"/>
              </w:rPr>
              <w:t xml:space="preserve">1: Quay ngược</w:t>
            </w:r>
          </w:p>
        </w:tc>
        <w:tc>
          <w:tcPr/>
          <w:p w:rsidR="00000000" w:rsidDel="00000000" w:rsidP="00000000" w:rsidRDefault="00000000" w:rsidRPr="00000000" w14:paraId="0000005B">
            <w:pPr>
              <w:spacing w:before="194" w:lineRule="auto"/>
              <w:ind w:left="12" w:right="3"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0</w:t>
            </w:r>
            <w:r w:rsidDel="00000000" w:rsidR="00000000" w:rsidRPr="00000000">
              <w:rPr>
                <w:rtl w:val="0"/>
              </w:rPr>
            </w:r>
          </w:p>
        </w:tc>
        <w:tc>
          <w:tcPr/>
          <w:p w:rsidR="00000000" w:rsidDel="00000000" w:rsidP="00000000" w:rsidRDefault="00000000" w:rsidRPr="00000000" w14:paraId="0000005C">
            <w:pPr>
              <w:spacing w:before="157" w:lineRule="auto"/>
              <w:ind w:left="7"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sz w:val="20"/>
                <w:szCs w:val="20"/>
                <w:rtl w:val="0"/>
              </w:rPr>
              <w:t xml:space="preserve">☆</w:t>
            </w:r>
            <w:r w:rsidDel="00000000" w:rsidR="00000000" w:rsidRPr="00000000">
              <w:rPr>
                <w:rtl w:val="0"/>
              </w:rPr>
            </w:r>
          </w:p>
        </w:tc>
      </w:tr>
    </w:tbl>
    <w:p w:rsidR="00000000" w:rsidDel="00000000" w:rsidP="00000000" w:rsidRDefault="00000000" w:rsidRPr="00000000" w14:paraId="0000005D">
      <w:pPr>
        <w:jc w:val="center"/>
        <w:rPr>
          <w:rFonts w:ascii="UKIJ CJK" w:cs="UKIJ CJK" w:eastAsia="UKIJ CJK" w:hAnsi="UKIJ CJK"/>
          <w:sz w:val="20"/>
          <w:szCs w:val="20"/>
        </w:rPr>
        <w:sectPr>
          <w:type w:val="nextPage"/>
          <w:pgSz w:h="11910" w:w="8400" w:orient="portrait"/>
          <w:pgMar w:bottom="959" w:top="1560" w:left="460" w:right="200" w:header="144" w:footer="407"/>
        </w:sect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UKIJ CJK" w:cs="UKIJ CJK" w:eastAsia="UKIJ CJK" w:hAnsi="UKIJ CJK"/>
          <w:sz w:val="20"/>
          <w:szCs w:val="20"/>
        </w:rPr>
      </w:pPr>
      <w:r w:rsidDel="00000000" w:rsidR="00000000" w:rsidRPr="00000000">
        <w:rPr>
          <w:rtl w:val="0"/>
        </w:rPr>
      </w:r>
    </w:p>
    <w:tbl>
      <w:tblPr>
        <w:tblStyle w:val="Table2"/>
        <w:tblW w:w="7250.000000000001" w:type="dxa"/>
        <w:jc w:val="left"/>
        <w:tblInd w:w="1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0"/>
        <w:gridCol w:w="1688"/>
        <w:gridCol w:w="2881"/>
        <w:gridCol w:w="24"/>
        <w:gridCol w:w="1130"/>
        <w:gridCol w:w="547"/>
        <w:tblGridChange w:id="0">
          <w:tblGrid>
            <w:gridCol w:w="980"/>
            <w:gridCol w:w="1688"/>
            <w:gridCol w:w="2881"/>
            <w:gridCol w:w="24"/>
            <w:gridCol w:w="1130"/>
            <w:gridCol w:w="547"/>
          </w:tblGrid>
        </w:tblGridChange>
      </w:tblGrid>
      <w:tr>
        <w:trPr>
          <w:cantSplit w:val="0"/>
          <w:trHeight w:val="638" w:hRule="atLeast"/>
          <w:tblHeader w:val="0"/>
        </w:trPr>
        <w:tc>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192"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F0-10</w:t>
            </w:r>
            <w:r w:rsidDel="00000000" w:rsidR="00000000" w:rsidRPr="00000000">
              <w:rPr>
                <w:rtl w:val="0"/>
              </w:rPr>
            </w:r>
          </w:p>
        </w:tc>
        <w:tc>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67" w:line="264" w:lineRule="auto"/>
              <w:ind w:left="606" w:right="54" w:hanging="459"/>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Tần số MAX</w:t>
            </w:r>
            <w:r w:rsidDel="00000000" w:rsidR="00000000" w:rsidRPr="00000000">
              <w:rPr>
                <w:rtl w:val="0"/>
              </w:rPr>
            </w:r>
          </w:p>
        </w:tc>
        <w:tc>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192" w:line="240" w:lineRule="auto"/>
              <w:ind w:left="107" w:right="0" w:firstLine="0"/>
              <w:jc w:val="center"/>
              <w:rPr>
                <w:sz w:val="20"/>
                <w:szCs w:val="20"/>
              </w:rPr>
            </w:pPr>
            <w:r w:rsidDel="00000000" w:rsidR="00000000" w:rsidRPr="00000000">
              <w:rPr>
                <w:sz w:val="20"/>
                <w:szCs w:val="20"/>
                <w:rtl w:val="0"/>
              </w:rPr>
              <w:t xml:space="preserve">0~599Hz</w:t>
            </w:r>
          </w:p>
        </w:tc>
        <w:tc>
          <w:tcPr>
            <w:gridSpan w:val="2"/>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192" w:line="240" w:lineRule="auto"/>
              <w:ind w:left="12"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50.00Hz</w:t>
            </w:r>
            <w:r w:rsidDel="00000000" w:rsidR="00000000" w:rsidRPr="00000000">
              <w:rPr>
                <w:rtl w:val="0"/>
              </w:rPr>
            </w:r>
          </w:p>
        </w:tc>
        <w:tc>
          <w:tcPr/>
          <w:p w:rsidR="00000000" w:rsidDel="00000000" w:rsidP="00000000" w:rsidRDefault="00000000" w:rsidRPr="00000000" w14:paraId="00000064">
            <w:pPr>
              <w:spacing w:before="154" w:lineRule="auto"/>
              <w:ind w:left="7"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sz w:val="20"/>
                <w:szCs w:val="20"/>
                <w:rtl w:val="0"/>
              </w:rPr>
              <w:t xml:space="preserve">☆</w:t>
            </w:r>
            <w:r w:rsidDel="00000000" w:rsidR="00000000" w:rsidRPr="00000000">
              <w:rPr>
                <w:rtl w:val="0"/>
              </w:rPr>
            </w:r>
          </w:p>
        </w:tc>
      </w:tr>
      <w:tr>
        <w:trPr>
          <w:cantSplit w:val="0"/>
          <w:trHeight w:val="638" w:hRule="atLeast"/>
          <w:tblHeader w:val="0"/>
        </w:trPr>
        <w:tc>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192"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F0-12</w:t>
            </w:r>
          </w:p>
        </w:tc>
        <w:tc>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67" w:line="264" w:lineRule="auto"/>
              <w:ind w:left="606" w:right="54" w:hanging="459"/>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Giới hạn trên của tần số</w:t>
            </w:r>
          </w:p>
        </w:tc>
        <w:tc>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192" w:line="240"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F0</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-14 ~ Tần số lớn nhất </w:t>
            </w:r>
            <w:r w:rsidDel="00000000" w:rsidR="00000000" w:rsidRPr="00000000">
              <w:rPr>
                <w:sz w:val="20"/>
                <w:szCs w:val="20"/>
                <w:rtl w:val="0"/>
              </w:rPr>
              <w:t xml:space="preserve">F0</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-10</w:t>
            </w:r>
          </w:p>
        </w:tc>
        <w:tc>
          <w:tcPr>
            <w:gridSpan w:val="2"/>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192" w:line="240" w:lineRule="auto"/>
              <w:ind w:left="12"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50.00Hz</w:t>
            </w:r>
          </w:p>
        </w:tc>
        <w:tc>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154"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637" w:hRule="atLeast"/>
          <w:tblHeader w:val="0"/>
        </w:trPr>
        <w:tc>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194"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F0-14</w:t>
            </w:r>
          </w:p>
        </w:tc>
        <w:tc>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67" w:line="264" w:lineRule="auto"/>
              <w:ind w:left="606" w:right="54" w:hanging="49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Giới hạn dưới của tần số</w:t>
            </w:r>
          </w:p>
        </w:tc>
        <w:tc>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67" w:line="264" w:lineRule="auto"/>
              <w:ind w:left="107" w:right="197"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0.00Hz ~ Tần số max </w:t>
            </w:r>
            <w:r w:rsidDel="00000000" w:rsidR="00000000" w:rsidRPr="00000000">
              <w:rPr>
                <w:sz w:val="20"/>
                <w:szCs w:val="20"/>
                <w:rtl w:val="0"/>
              </w:rPr>
              <w:t xml:space="preserve">F0</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-12</w:t>
            </w:r>
          </w:p>
        </w:tc>
        <w:tc>
          <w:tcPr>
            <w:gridSpan w:val="2"/>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194" w:line="240" w:lineRule="auto"/>
              <w:ind w:left="12"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0.00Hz</w:t>
            </w:r>
          </w:p>
        </w:tc>
        <w:tc>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154"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856" w:hRule="atLeast"/>
          <w:tblHeader w:val="0"/>
        </w:trPr>
        <w:tc>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F0-17</w:t>
            </w:r>
          </w:p>
        </w:tc>
        <w:tc>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72"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9" w:right="29"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Thời gian tăng tốc</w:t>
            </w:r>
          </w:p>
        </w:tc>
        <w:tc>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IPAPMincho" w:cs="IPAPMincho" w:eastAsia="IPAPMincho" w:hAnsi="IPAPMincho"/>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0.00s ~ 6500.00s</w:t>
            </w: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61" w:lineRule="auto"/>
              <w:ind w:left="107" w:right="0" w:firstLine="0"/>
              <w:jc w:val="center"/>
              <w:rPr>
                <w:rFonts w:ascii="IPAPMincho" w:cs="IPAPMincho" w:eastAsia="IPAPMincho" w:hAnsi="IPAPMincho"/>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Tùy vào model</w:t>
            </w:r>
          </w:p>
        </w:tc>
        <w:tc>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32"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856" w:hRule="atLeast"/>
          <w:tblHeader w:val="0"/>
        </w:trPr>
        <w:tc>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F0-18</w:t>
            </w:r>
          </w:p>
        </w:tc>
        <w:tc>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Thời gian giảm tốc</w:t>
            </w:r>
          </w:p>
        </w:tc>
        <w:tc>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IPAPMincho" w:cs="IPAPMincho" w:eastAsia="IPAPMincho" w:hAnsi="IPAPMincho"/>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0.00s ~ 6500.00s</w:t>
            </w: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61" w:lineRule="auto"/>
              <w:ind w:left="107" w:right="0" w:firstLine="0"/>
              <w:jc w:val="center"/>
              <w:rPr>
                <w:rFonts w:ascii="IPAPMincho" w:cs="IPAPMincho" w:eastAsia="IPAPMincho" w:hAnsi="IPAPMincho"/>
                <w:b w:val="0"/>
                <w:bCs w:val="0"/>
                <w:i w:val="0"/>
                <w:iCs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Tùy vào model</w:t>
            </w:r>
          </w:p>
        </w:tc>
        <w:tc>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32"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856" w:hRule="atLeast"/>
          <w:tblHeader w:val="0"/>
        </w:trPr>
        <w:tc>
          <w:tcPr>
            <w:vAlign w:val="center"/>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F4-00</w:t>
            </w:r>
          </w:p>
        </w:tc>
        <w:tc>
          <w:tcPr>
            <w:vAlign w:val="center"/>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Chân DI1</w:t>
            </w:r>
          </w:p>
        </w:tc>
        <w:tc>
          <w:tcPr>
            <w:vAlign w:val="center"/>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Chạy thuận</w:t>
            </w:r>
          </w:p>
        </w:tc>
        <w:tc>
          <w:tcPr>
            <w:gridSpan w:val="2"/>
            <w:vAlign w:val="center"/>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32"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tc>
      </w:tr>
      <w:tr>
        <w:trPr>
          <w:cantSplit w:val="0"/>
          <w:trHeight w:val="856" w:hRule="atLeast"/>
          <w:tblHeader w:val="0"/>
        </w:trPr>
        <w:tc>
          <w:tcPr>
            <w:vAlign w:val="cente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F4-01</w:t>
            </w:r>
          </w:p>
        </w:tc>
        <w:tc>
          <w:tcPr>
            <w:vAlign w:val="cente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Chân DI2</w:t>
            </w:r>
          </w:p>
        </w:tc>
        <w:tc>
          <w:tcPr>
            <w:vAlign w:val="center"/>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Chạy nghịch</w:t>
            </w:r>
          </w:p>
        </w:tc>
        <w:tc>
          <w:tcPr>
            <w:gridSpan w:val="2"/>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2</w:t>
            </w:r>
            <w:r w:rsidDel="00000000" w:rsidR="00000000" w:rsidRPr="00000000">
              <w:rPr>
                <w:rtl w:val="0"/>
              </w:rPr>
            </w:r>
          </w:p>
        </w:tc>
        <w:tc>
          <w:tcPr>
            <w:vAlign w:val="center"/>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32" w:line="240" w:lineRule="auto"/>
              <w:ind w:left="0"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856" w:hRule="atLeast"/>
          <w:tblHeader w:val="0"/>
        </w:trPr>
        <w:tc>
          <w:tcPr>
            <w:vAlign w:val="cente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F5-02</w:t>
            </w:r>
          </w:p>
        </w:tc>
        <w:tc>
          <w:tcP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Cài chức năng Relay TA-TC</w:t>
            </w:r>
          </w:p>
        </w:tc>
        <w:tc>
          <w:tcPr>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21</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sz w:val="20"/>
                <w:szCs w:val="20"/>
                <w:rtl w:val="0"/>
              </w:rPr>
              <w:t xml:space="preserve">Chế độ mở phanh</w:t>
            </w:r>
            <w:r w:rsidDel="00000000" w:rsidR="00000000" w:rsidRPr="00000000">
              <w:rPr>
                <w:rtl w:val="0"/>
              </w:rPr>
            </w:r>
          </w:p>
        </w:tc>
        <w:tc>
          <w:tcPr>
            <w:gridSpan w:val="2"/>
            <w:vAlign w:val="cente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32" w:line="240" w:lineRule="auto"/>
              <w:ind w:left="0"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856" w:hRule="atLeast"/>
          <w:tblHeader w:val="0"/>
        </w:trPr>
        <w:tc>
          <w:tcPr>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A</w:t>
            </w:r>
            <w:r w:rsidDel="00000000" w:rsidR="00000000" w:rsidRPr="00000000">
              <w:rPr>
                <w:sz w:val="20"/>
                <w:szCs w:val="20"/>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r w:rsidDel="00000000" w:rsidR="00000000" w:rsidRPr="00000000">
              <w:rPr>
                <w:sz w:val="20"/>
                <w:szCs w:val="20"/>
                <w:rtl w:val="0"/>
              </w:rPr>
              <w:t xml:space="preserve">00</w:t>
            </w:r>
            <w:r w:rsidDel="00000000" w:rsidR="00000000" w:rsidRPr="00000000">
              <w:rPr>
                <w:rtl w:val="0"/>
              </w:rPr>
            </w:r>
          </w:p>
        </w:tc>
        <w:tc>
          <w:tcPr>
            <w:vAlign w:val="center"/>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Chức năng điều khiển phanh </w:t>
            </w:r>
            <w:r w:rsidDel="00000000" w:rsidR="00000000" w:rsidRPr="00000000">
              <w:rPr>
                <w:rtl w:val="0"/>
              </w:rPr>
            </w:r>
          </w:p>
        </w:tc>
        <w:tc>
          <w:tcPr>
            <w:vAlign w:val="center"/>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sz w:val="20"/>
                <w:szCs w:val="20"/>
              </w:rPr>
            </w:pPr>
            <w:r w:rsidDel="00000000" w:rsidR="00000000" w:rsidRPr="00000000">
              <w:rPr>
                <w:sz w:val="20"/>
                <w:szCs w:val="20"/>
                <w:rtl w:val="0"/>
              </w:rPr>
              <w:t xml:space="preserve">1:</w:t>
            </w:r>
            <w:r w:rsidDel="00000000" w:rsidR="00000000" w:rsidRPr="00000000">
              <w:rPr>
                <w:sz w:val="20"/>
                <w:szCs w:val="20"/>
                <w:rtl w:val="0"/>
              </w:rPr>
              <w:t xml:space="preserve"> Bật tính năng điều khiển phanh (không cần tín hiệu feedback từ phanh) </w:t>
            </w:r>
          </w:p>
          <w:p w:rsidR="00000000" w:rsidDel="00000000" w:rsidP="00000000" w:rsidRDefault="00000000" w:rsidRPr="00000000" w14:paraId="0000009B">
            <w:pPr>
              <w:spacing w:before="3" w:line="286" w:lineRule="auto"/>
              <w:ind w:left="107" w:firstLine="0"/>
              <w:jc w:val="center"/>
              <w:rPr>
                <w:sz w:val="20"/>
                <w:szCs w:val="20"/>
              </w:rPr>
            </w:pPr>
            <w:r w:rsidDel="00000000" w:rsidR="00000000" w:rsidRPr="00000000">
              <w:rPr>
                <w:sz w:val="20"/>
                <w:szCs w:val="20"/>
                <w:rtl w:val="0"/>
              </w:rPr>
              <w:t xml:space="preserve">2: Bật tính năng điều khiển phanh (có tín hiệu feedback từ phanh) </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sz w:val="20"/>
                <w:szCs w:val="20"/>
              </w:rPr>
            </w:pPr>
            <w:r w:rsidDel="00000000" w:rsidR="00000000" w:rsidRPr="00000000">
              <w:rPr>
                <w:rtl w:val="0"/>
              </w:rPr>
            </w:r>
          </w:p>
        </w:tc>
        <w:tc>
          <w:tcPr>
            <w:gridSpan w:val="2"/>
            <w:vAlign w:val="center"/>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1</w:t>
            </w:r>
            <w:r w:rsidDel="00000000" w:rsidR="00000000" w:rsidRPr="00000000">
              <w:rPr>
                <w:rtl w:val="0"/>
              </w:rPr>
            </w:r>
          </w:p>
        </w:tc>
        <w:tc>
          <w:tcPr>
            <w:vAlign w:val="cente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32" w:line="240" w:lineRule="auto"/>
              <w:ind w:left="0"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856" w:hRule="atLeast"/>
          <w:tblHeader w:val="0"/>
        </w:trPr>
        <w:tc>
          <w:tcPr>
            <w:vAlign w:val="cente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center"/>
              <w:rPr>
                <w:sz w:val="20"/>
                <w:szCs w:val="20"/>
              </w:rPr>
            </w:pPr>
            <w:r w:rsidDel="00000000" w:rsidR="00000000" w:rsidRPr="00000000">
              <w:rPr>
                <w:sz w:val="20"/>
                <w:szCs w:val="20"/>
                <w:rtl w:val="0"/>
              </w:rPr>
              <w:t xml:space="preserve">A7-01</w:t>
            </w:r>
          </w:p>
        </w:tc>
        <w:tc>
          <w:tcPr>
            <w:vAlign w:val="cente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center"/>
              <w:rPr>
                <w:sz w:val="20"/>
                <w:szCs w:val="20"/>
              </w:rPr>
            </w:pPr>
            <w:r w:rsidDel="00000000" w:rsidR="00000000" w:rsidRPr="00000000">
              <w:rPr>
                <w:sz w:val="20"/>
                <w:szCs w:val="20"/>
                <w:rtl w:val="0"/>
              </w:rPr>
              <w:t xml:space="preserve">Thời gian trễ mở phanh </w:t>
            </w:r>
          </w:p>
        </w:tc>
        <w:tc>
          <w:tcPr>
            <w:vAlign w:val="cente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3" w:line="286" w:lineRule="auto"/>
              <w:ind w:left="107" w:right="0" w:firstLine="0"/>
              <w:jc w:val="center"/>
              <w:rPr>
                <w:sz w:val="20"/>
                <w:szCs w:val="20"/>
              </w:rPr>
            </w:pPr>
            <w:r w:rsidDel="00000000" w:rsidR="00000000" w:rsidRPr="00000000">
              <w:rPr>
                <w:sz w:val="20"/>
                <w:szCs w:val="20"/>
                <w:rtl w:val="0"/>
              </w:rPr>
              <w:t xml:space="preserve">0.00s-30.00s</w:t>
            </w:r>
          </w:p>
        </w:tc>
        <w:tc>
          <w:tcPr>
            <w:gridSpan w:val="2"/>
            <w:vAlign w:val="center"/>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center"/>
              <w:rPr>
                <w:sz w:val="20"/>
                <w:szCs w:val="20"/>
              </w:rPr>
            </w:pPr>
            <w:r w:rsidDel="00000000" w:rsidR="00000000" w:rsidRPr="00000000">
              <w:rPr>
                <w:sz w:val="20"/>
                <w:szCs w:val="20"/>
                <w:rtl w:val="0"/>
              </w:rPr>
              <w:t xml:space="preserve">0.30s</w:t>
            </w:r>
          </w:p>
        </w:tc>
        <w:tc>
          <w:tcPr>
            <w:vAlign w:val="center"/>
          </w:tcPr>
          <w:p w:rsidR="00000000" w:rsidDel="00000000" w:rsidP="00000000" w:rsidRDefault="00000000" w:rsidRPr="00000000" w14:paraId="000000A5">
            <w:pPr>
              <w:spacing w:before="32" w:lineRule="auto"/>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sz w:val="20"/>
                <w:szCs w:val="20"/>
                <w:rtl w:val="0"/>
              </w:rPr>
              <w:t xml:space="preserve">☆</w:t>
            </w:r>
            <w:r w:rsidDel="00000000" w:rsidR="00000000" w:rsidRPr="00000000">
              <w:rPr>
                <w:rtl w:val="0"/>
              </w:rPr>
            </w:r>
          </w:p>
        </w:tc>
      </w:tr>
      <w:tr>
        <w:trPr>
          <w:cantSplit w:val="0"/>
          <w:trHeight w:val="856" w:hRule="atLeast"/>
          <w:tblHeader w:val="0"/>
        </w:trPr>
        <w:tc>
          <w:tcPr>
            <w:vAlign w:val="center"/>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70" w:line="240" w:lineRule="auto"/>
              <w:ind w:left="0" w:right="0" w:firstLine="0"/>
              <w:jc w:val="center"/>
              <w:rPr>
                <w:sz w:val="20"/>
                <w:szCs w:val="20"/>
              </w:rPr>
            </w:pPr>
            <w:r w:rsidDel="00000000" w:rsidR="00000000" w:rsidRPr="00000000">
              <w:rPr>
                <w:sz w:val="20"/>
                <w:szCs w:val="20"/>
                <w:rtl w:val="0"/>
              </w:rPr>
              <w:t xml:space="preserve">A7 - 02</w:t>
            </w:r>
          </w:p>
        </w:tc>
        <w:tc>
          <w:tcPr>
            <w:vAlign w:val="center"/>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0" w:right="54" w:firstLine="0"/>
              <w:jc w:val="center"/>
              <w:rPr>
                <w:sz w:val="20"/>
                <w:szCs w:val="20"/>
              </w:rPr>
            </w:pPr>
            <w:r w:rsidDel="00000000" w:rsidR="00000000" w:rsidRPr="00000000">
              <w:rPr>
                <w:sz w:val="20"/>
                <w:szCs w:val="20"/>
                <w:rtl w:val="0"/>
              </w:rPr>
              <w:t xml:space="preserve">Thời gian trễ sau khi đóng phanh</w:t>
            </w:r>
          </w:p>
        </w:tc>
        <w:tc>
          <w:tcPr>
            <w:vAlign w:val="center"/>
          </w:tcPr>
          <w:p w:rsidR="00000000" w:rsidDel="00000000" w:rsidP="00000000" w:rsidRDefault="00000000" w:rsidRPr="00000000" w14:paraId="000000A8">
            <w:pPr>
              <w:spacing w:before="3" w:line="286" w:lineRule="auto"/>
              <w:ind w:left="107" w:firstLine="0"/>
              <w:jc w:val="center"/>
              <w:rPr>
                <w:sz w:val="20"/>
                <w:szCs w:val="20"/>
              </w:rPr>
            </w:pPr>
            <w:r w:rsidDel="00000000" w:rsidR="00000000" w:rsidRPr="00000000">
              <w:rPr>
                <w:sz w:val="20"/>
                <w:szCs w:val="20"/>
                <w:rtl w:val="0"/>
              </w:rPr>
              <w:t xml:space="preserve">0.00s-30.00s</w:t>
            </w:r>
          </w:p>
        </w:tc>
        <w:tc>
          <w:tcPr>
            <w:gridSpan w:val="2"/>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175" w:line="264" w:lineRule="auto"/>
              <w:ind w:left="313" w:right="219" w:hanging="80"/>
              <w:jc w:val="center"/>
              <w:rPr>
                <w:sz w:val="20"/>
                <w:szCs w:val="20"/>
              </w:rPr>
            </w:pPr>
            <w:r w:rsidDel="00000000" w:rsidR="00000000" w:rsidRPr="00000000">
              <w:rPr>
                <w:sz w:val="20"/>
                <w:szCs w:val="20"/>
                <w:rtl w:val="0"/>
              </w:rPr>
              <w:t xml:space="preserve">0.3s</w:t>
            </w:r>
          </w:p>
        </w:tc>
        <w:tc>
          <w:tcPr>
            <w:vAlign w:val="center"/>
          </w:tcPr>
          <w:p w:rsidR="00000000" w:rsidDel="00000000" w:rsidP="00000000" w:rsidRDefault="00000000" w:rsidRPr="00000000" w14:paraId="000000AB">
            <w:pPr>
              <w:spacing w:before="32" w:lineRule="auto"/>
              <w:jc w:val="center"/>
              <w:rPr>
                <w:rFonts w:ascii="UKIJ CJK" w:cs="UKIJ CJK" w:eastAsia="UKIJ CJK" w:hAnsi="UKIJ CJK"/>
                <w:sz w:val="20"/>
                <w:szCs w:val="20"/>
              </w:rPr>
            </w:pPr>
            <w:r w:rsidDel="00000000" w:rsidR="00000000" w:rsidRPr="00000000">
              <w:rPr>
                <w:rtl w:val="0"/>
              </w:rPr>
            </w:r>
          </w:p>
        </w:tc>
      </w:tr>
      <w:tr>
        <w:trPr>
          <w:cantSplit w:val="0"/>
          <w:trHeight w:val="856" w:hRule="atLeast"/>
          <w:tblHeader w:val="0"/>
        </w:trPr>
        <w:tc>
          <w:tcPr>
            <w:vAlign w:val="center"/>
          </w:tcPr>
          <w:p w:rsidR="00000000" w:rsidDel="00000000" w:rsidP="00000000" w:rsidRDefault="00000000" w:rsidRPr="00000000" w14:paraId="000000AC">
            <w:pPr>
              <w:spacing w:before="70" w:lineRule="auto"/>
              <w:jc w:val="center"/>
              <w:rPr>
                <w:sz w:val="20"/>
                <w:szCs w:val="20"/>
              </w:rPr>
            </w:pPr>
            <w:r w:rsidDel="00000000" w:rsidR="00000000" w:rsidRPr="00000000">
              <w:rPr>
                <w:sz w:val="20"/>
                <w:szCs w:val="20"/>
                <w:rtl w:val="0"/>
              </w:rPr>
              <w:t xml:space="preserve">A7-02</w:t>
            </w:r>
          </w:p>
        </w:tc>
        <w:tc>
          <w:tcPr>
            <w:vAlign w:val="center"/>
          </w:tcPr>
          <w:p w:rsidR="00000000" w:rsidDel="00000000" w:rsidP="00000000" w:rsidRDefault="00000000" w:rsidRPr="00000000" w14:paraId="000000AD">
            <w:pPr>
              <w:spacing w:before="175" w:line="264" w:lineRule="auto"/>
              <w:ind w:right="54"/>
              <w:jc w:val="center"/>
              <w:rPr>
                <w:sz w:val="20"/>
                <w:szCs w:val="20"/>
              </w:rPr>
            </w:pPr>
            <w:r w:rsidDel="00000000" w:rsidR="00000000" w:rsidRPr="00000000">
              <w:rPr>
                <w:sz w:val="20"/>
                <w:szCs w:val="20"/>
                <w:rtl w:val="0"/>
              </w:rPr>
              <w:t xml:space="preserve">Thời gian trễ đóng phanh </w:t>
            </w:r>
          </w:p>
        </w:tc>
        <w:tc>
          <w:tcPr>
            <w:vAlign w:val="center"/>
          </w:tcPr>
          <w:p w:rsidR="00000000" w:rsidDel="00000000" w:rsidP="00000000" w:rsidRDefault="00000000" w:rsidRPr="00000000" w14:paraId="000000AE">
            <w:pPr>
              <w:spacing w:before="3" w:line="286" w:lineRule="auto"/>
              <w:ind w:left="107" w:firstLine="0"/>
              <w:jc w:val="center"/>
              <w:rPr>
                <w:sz w:val="20"/>
                <w:szCs w:val="20"/>
              </w:rPr>
            </w:pPr>
            <w:r w:rsidDel="00000000" w:rsidR="00000000" w:rsidRPr="00000000">
              <w:rPr>
                <w:sz w:val="20"/>
                <w:szCs w:val="20"/>
                <w:rtl w:val="0"/>
              </w:rPr>
              <w:t xml:space="preserve">0.00s-30.00s</w:t>
            </w:r>
          </w:p>
        </w:tc>
        <w:tc>
          <w:tcPr>
            <w:gridSpan w:val="2"/>
            <w:vAlign w:val="center"/>
          </w:tcPr>
          <w:p w:rsidR="00000000" w:rsidDel="00000000" w:rsidP="00000000" w:rsidRDefault="00000000" w:rsidRPr="00000000" w14:paraId="000000AF">
            <w:pPr>
              <w:spacing w:before="175" w:line="264" w:lineRule="auto"/>
              <w:ind w:left="313" w:right="219" w:hanging="80"/>
              <w:jc w:val="center"/>
              <w:rPr>
                <w:sz w:val="20"/>
                <w:szCs w:val="20"/>
              </w:rPr>
            </w:pPr>
            <w:r w:rsidDel="00000000" w:rsidR="00000000" w:rsidRPr="00000000">
              <w:rPr>
                <w:sz w:val="20"/>
                <w:szCs w:val="20"/>
                <w:rtl w:val="0"/>
              </w:rPr>
              <w:t xml:space="preserve">0.30s</w:t>
            </w:r>
          </w:p>
        </w:tc>
        <w:tc>
          <w:tcPr>
            <w:vAlign w:val="center"/>
          </w:tcPr>
          <w:p w:rsidR="00000000" w:rsidDel="00000000" w:rsidP="00000000" w:rsidRDefault="00000000" w:rsidRPr="00000000" w14:paraId="000000B1">
            <w:pPr>
              <w:spacing w:before="32" w:lineRule="auto"/>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sz w:val="20"/>
                <w:szCs w:val="20"/>
                <w:rtl w:val="0"/>
              </w:rPr>
              <w:t xml:space="preserve">☆</w:t>
            </w:r>
            <w:r w:rsidDel="00000000" w:rsidR="00000000" w:rsidRPr="00000000">
              <w:rPr>
                <w:rtl w:val="0"/>
              </w:rPr>
            </w:r>
          </w:p>
        </w:tc>
      </w:tr>
      <w:tr>
        <w:trPr>
          <w:cantSplit w:val="0"/>
          <w:trHeight w:val="856" w:hRule="atLeast"/>
          <w:tblHeader w:val="0"/>
        </w:trPr>
        <w:tc>
          <w:tcPr>
            <w:vAlign w:val="center"/>
          </w:tcPr>
          <w:p w:rsidR="00000000" w:rsidDel="00000000" w:rsidP="00000000" w:rsidRDefault="00000000" w:rsidRPr="00000000" w14:paraId="000000B2">
            <w:pPr>
              <w:spacing w:before="70" w:lineRule="auto"/>
              <w:jc w:val="center"/>
              <w:rPr>
                <w:sz w:val="20"/>
                <w:szCs w:val="20"/>
              </w:rPr>
            </w:pPr>
            <w:r w:rsidDel="00000000" w:rsidR="00000000" w:rsidRPr="00000000">
              <w:rPr>
                <w:rtl w:val="0"/>
              </w:rPr>
            </w:r>
          </w:p>
        </w:tc>
        <w:tc>
          <w:tcPr>
            <w:vAlign w:val="center"/>
          </w:tcPr>
          <w:p w:rsidR="00000000" w:rsidDel="00000000" w:rsidP="00000000" w:rsidRDefault="00000000" w:rsidRPr="00000000" w14:paraId="000000B3">
            <w:pPr>
              <w:spacing w:before="175" w:line="264" w:lineRule="auto"/>
              <w:ind w:right="54"/>
              <w:jc w:val="center"/>
              <w:rPr>
                <w:sz w:val="20"/>
                <w:szCs w:val="20"/>
              </w:rPr>
            </w:pPr>
            <w:r w:rsidDel="00000000" w:rsidR="00000000" w:rsidRPr="00000000">
              <w:rPr>
                <w:rtl w:val="0"/>
              </w:rPr>
            </w:r>
          </w:p>
        </w:tc>
        <w:tc>
          <w:tcPr>
            <w:vAlign w:val="center"/>
          </w:tcPr>
          <w:p w:rsidR="00000000" w:rsidDel="00000000" w:rsidP="00000000" w:rsidRDefault="00000000" w:rsidRPr="00000000" w14:paraId="000000B4">
            <w:pPr>
              <w:spacing w:before="3" w:line="286" w:lineRule="auto"/>
              <w:ind w:left="107" w:firstLine="0"/>
              <w:jc w:val="center"/>
              <w:rPr>
                <w:sz w:val="20"/>
                <w:szCs w:val="20"/>
              </w:rPr>
            </w:pPr>
            <w:r w:rsidDel="00000000" w:rsidR="00000000" w:rsidRPr="00000000">
              <w:rPr>
                <w:rtl w:val="0"/>
              </w:rPr>
            </w:r>
          </w:p>
        </w:tc>
        <w:tc>
          <w:tcPr>
            <w:gridSpan w:val="2"/>
            <w:vAlign w:val="center"/>
          </w:tcPr>
          <w:p w:rsidR="00000000" w:rsidDel="00000000" w:rsidP="00000000" w:rsidRDefault="00000000" w:rsidRPr="00000000" w14:paraId="000000B5">
            <w:pPr>
              <w:spacing w:before="175" w:line="264" w:lineRule="auto"/>
              <w:ind w:left="313" w:right="219" w:hanging="80"/>
              <w:jc w:val="center"/>
              <w:rPr>
                <w:sz w:val="20"/>
                <w:szCs w:val="20"/>
              </w:rPr>
            </w:pPr>
            <w:r w:rsidDel="00000000" w:rsidR="00000000" w:rsidRPr="00000000">
              <w:rPr>
                <w:rtl w:val="0"/>
              </w:rPr>
            </w:r>
          </w:p>
        </w:tc>
        <w:tc>
          <w:tcPr>
            <w:vAlign w:val="center"/>
          </w:tcPr>
          <w:p w:rsidR="00000000" w:rsidDel="00000000" w:rsidP="00000000" w:rsidRDefault="00000000" w:rsidRPr="00000000" w14:paraId="000000B7">
            <w:pPr>
              <w:spacing w:before="32" w:lineRule="auto"/>
              <w:jc w:val="center"/>
              <w:rPr>
                <w:rFonts w:ascii="UKIJ CJK" w:cs="UKIJ CJK" w:eastAsia="UKIJ CJK" w:hAnsi="UKIJ CJK"/>
                <w:sz w:val="20"/>
                <w:szCs w:val="20"/>
              </w:rPr>
            </w:pPr>
            <w:r w:rsidDel="00000000" w:rsidR="00000000" w:rsidRPr="00000000">
              <w:rPr>
                <w:rtl w:val="0"/>
              </w:rPr>
            </w:r>
          </w:p>
        </w:tc>
      </w:tr>
      <w:tr>
        <w:trPr>
          <w:cantSplit w:val="0"/>
          <w:trHeight w:val="856" w:hRule="atLeast"/>
          <w:tblHeader w:val="0"/>
        </w:trPr>
        <w:tc>
          <w:tcPr>
            <w:vAlign w:val="center"/>
          </w:tcPr>
          <w:p w:rsidR="00000000" w:rsidDel="00000000" w:rsidP="00000000" w:rsidRDefault="00000000" w:rsidRPr="00000000" w14:paraId="000000B8">
            <w:pPr>
              <w:spacing w:before="70" w:lineRule="auto"/>
              <w:jc w:val="center"/>
              <w:rPr>
                <w:sz w:val="20"/>
                <w:szCs w:val="20"/>
              </w:rPr>
            </w:pPr>
            <w:r w:rsidDel="00000000" w:rsidR="00000000" w:rsidRPr="00000000">
              <w:rPr>
                <w:sz w:val="20"/>
                <w:szCs w:val="20"/>
                <w:rtl w:val="0"/>
              </w:rPr>
              <w:t xml:space="preserve">A5-04</w:t>
            </w:r>
          </w:p>
        </w:tc>
        <w:tc>
          <w:tcPr>
            <w:vAlign w:val="center"/>
          </w:tcPr>
          <w:p w:rsidR="00000000" w:rsidDel="00000000" w:rsidP="00000000" w:rsidRDefault="00000000" w:rsidRPr="00000000" w14:paraId="000000B9">
            <w:pPr>
              <w:spacing w:before="175" w:line="264" w:lineRule="auto"/>
              <w:ind w:right="54"/>
              <w:jc w:val="center"/>
              <w:rPr>
                <w:sz w:val="20"/>
                <w:szCs w:val="20"/>
              </w:rPr>
            </w:pPr>
            <w:r w:rsidDel="00000000" w:rsidR="00000000" w:rsidRPr="00000000">
              <w:rPr>
                <w:sz w:val="20"/>
                <w:szCs w:val="20"/>
                <w:rtl w:val="0"/>
              </w:rPr>
              <w:t xml:space="preserve">Bảo vệ giới hạn dòng điện từng xung </w:t>
            </w:r>
          </w:p>
        </w:tc>
        <w:tc>
          <w:tcPr>
            <w:vAlign w:val="center"/>
          </w:tcPr>
          <w:p w:rsidR="00000000" w:rsidDel="00000000" w:rsidP="00000000" w:rsidRDefault="00000000" w:rsidRPr="00000000" w14:paraId="000000BA">
            <w:pPr>
              <w:spacing w:before="3" w:line="286" w:lineRule="auto"/>
              <w:ind w:left="107" w:firstLine="0"/>
              <w:jc w:val="center"/>
              <w:rPr>
                <w:sz w:val="20"/>
                <w:szCs w:val="20"/>
              </w:rPr>
            </w:pPr>
            <w:r w:rsidDel="00000000" w:rsidR="00000000" w:rsidRPr="00000000">
              <w:rPr>
                <w:sz w:val="20"/>
                <w:szCs w:val="20"/>
                <w:rtl w:val="0"/>
              </w:rPr>
              <w:t xml:space="preserve">0: Tất chức nâng</w:t>
            </w:r>
          </w:p>
          <w:p w:rsidR="00000000" w:rsidDel="00000000" w:rsidP="00000000" w:rsidRDefault="00000000" w:rsidRPr="00000000" w14:paraId="000000BB">
            <w:pPr>
              <w:spacing w:before="3" w:line="286" w:lineRule="auto"/>
              <w:ind w:left="107" w:firstLine="0"/>
              <w:jc w:val="center"/>
              <w:rPr>
                <w:sz w:val="20"/>
                <w:szCs w:val="20"/>
              </w:rPr>
            </w:pPr>
            <w:r w:rsidDel="00000000" w:rsidR="00000000" w:rsidRPr="00000000">
              <w:rPr>
                <w:sz w:val="20"/>
                <w:szCs w:val="20"/>
                <w:rtl w:val="0"/>
              </w:rPr>
              <w:t xml:space="preserve">1: Bật chức năng</w:t>
            </w:r>
          </w:p>
        </w:tc>
        <w:tc>
          <w:tcPr>
            <w:gridSpan w:val="2"/>
            <w:vAlign w:val="center"/>
          </w:tcPr>
          <w:p w:rsidR="00000000" w:rsidDel="00000000" w:rsidP="00000000" w:rsidRDefault="00000000" w:rsidRPr="00000000" w14:paraId="000000BC">
            <w:pPr>
              <w:spacing w:before="175" w:line="264" w:lineRule="auto"/>
              <w:ind w:left="313" w:right="219" w:hanging="80"/>
              <w:jc w:val="center"/>
              <w:rPr>
                <w:sz w:val="20"/>
                <w:szCs w:val="20"/>
              </w:rPr>
            </w:pPr>
            <w:r w:rsidDel="00000000" w:rsidR="00000000" w:rsidRPr="00000000">
              <w:rPr>
                <w:sz w:val="20"/>
                <w:szCs w:val="20"/>
                <w:rtl w:val="0"/>
              </w:rPr>
              <w:t xml:space="preserve">1</w:t>
            </w:r>
          </w:p>
        </w:tc>
        <w:tc>
          <w:tcPr>
            <w:vAlign w:val="center"/>
          </w:tcPr>
          <w:p w:rsidR="00000000" w:rsidDel="00000000" w:rsidP="00000000" w:rsidRDefault="00000000" w:rsidRPr="00000000" w14:paraId="000000BE">
            <w:pPr>
              <w:spacing w:before="32" w:lineRule="auto"/>
              <w:jc w:val="center"/>
              <w:rPr>
                <w:rFonts w:ascii="UKIJ CJK" w:cs="UKIJ CJK" w:eastAsia="UKIJ CJK" w:hAnsi="UKIJ CJK"/>
                <w:sz w:val="20"/>
                <w:szCs w:val="20"/>
              </w:rPr>
            </w:pPr>
            <w:r w:rsidDel="00000000" w:rsidR="00000000" w:rsidRPr="00000000">
              <w:rPr>
                <w:rFonts w:ascii="UKIJ CJK" w:cs="UKIJ CJK" w:eastAsia="UKIJ CJK" w:hAnsi="UKIJ CJK"/>
                <w:sz w:val="20"/>
                <w:szCs w:val="20"/>
                <w:rtl w:val="0"/>
              </w:rPr>
              <w:t xml:space="preserve">☆</w:t>
            </w:r>
          </w:p>
        </w:tc>
      </w:tr>
      <w:tr>
        <w:trPr>
          <w:cantSplit w:val="0"/>
          <w:trHeight w:val="856" w:hRule="atLeast"/>
          <w:tblHeader w:val="0"/>
        </w:trPr>
        <w:tc>
          <w:tcPr>
            <w:vAlign w:val="center"/>
          </w:tcPr>
          <w:p w:rsidR="00000000" w:rsidDel="00000000" w:rsidP="00000000" w:rsidRDefault="00000000" w:rsidRPr="00000000" w14:paraId="000000BF">
            <w:pPr>
              <w:spacing w:before="70" w:lineRule="auto"/>
              <w:jc w:val="center"/>
              <w:rPr>
                <w:sz w:val="20"/>
                <w:szCs w:val="20"/>
              </w:rPr>
            </w:pPr>
            <w:r w:rsidDel="00000000" w:rsidR="00000000" w:rsidRPr="00000000">
              <w:rPr>
                <w:sz w:val="20"/>
                <w:szCs w:val="20"/>
                <w:rtl w:val="0"/>
              </w:rPr>
              <w:t xml:space="preserve">F3 - 23</w:t>
            </w:r>
          </w:p>
        </w:tc>
        <w:tc>
          <w:tcPr>
            <w:vAlign w:val="center"/>
          </w:tcPr>
          <w:p w:rsidR="00000000" w:rsidDel="00000000" w:rsidP="00000000" w:rsidRDefault="00000000" w:rsidRPr="00000000" w14:paraId="000000C0">
            <w:pPr>
              <w:spacing w:before="175" w:line="264" w:lineRule="auto"/>
              <w:ind w:right="54"/>
              <w:jc w:val="center"/>
              <w:rPr>
                <w:sz w:val="20"/>
                <w:szCs w:val="20"/>
              </w:rPr>
            </w:pPr>
            <w:r w:rsidDel="00000000" w:rsidR="00000000" w:rsidRPr="00000000">
              <w:rPr>
                <w:sz w:val="20"/>
                <w:szCs w:val="20"/>
                <w:rtl w:val="0"/>
              </w:rPr>
              <w:t xml:space="preserve">Ức chế quá áp</w:t>
            </w:r>
          </w:p>
        </w:tc>
        <w:tc>
          <w:tcPr>
            <w:vAlign w:val="center"/>
          </w:tcPr>
          <w:p w:rsidR="00000000" w:rsidDel="00000000" w:rsidP="00000000" w:rsidRDefault="00000000" w:rsidRPr="00000000" w14:paraId="000000C1">
            <w:pPr>
              <w:spacing w:before="3" w:line="286" w:lineRule="auto"/>
              <w:ind w:left="107" w:firstLine="0"/>
              <w:jc w:val="center"/>
              <w:rPr>
                <w:sz w:val="20"/>
                <w:szCs w:val="20"/>
              </w:rPr>
            </w:pPr>
            <w:r w:rsidDel="00000000" w:rsidR="00000000" w:rsidRPr="00000000">
              <w:rPr>
                <w:sz w:val="20"/>
                <w:szCs w:val="20"/>
                <w:rtl w:val="0"/>
              </w:rPr>
              <w:t xml:space="preserve"> 0: Tắt</w:t>
            </w:r>
          </w:p>
          <w:p w:rsidR="00000000" w:rsidDel="00000000" w:rsidP="00000000" w:rsidRDefault="00000000" w:rsidRPr="00000000" w14:paraId="000000C2">
            <w:pPr>
              <w:spacing w:before="3" w:line="286" w:lineRule="auto"/>
              <w:ind w:left="107" w:firstLine="0"/>
              <w:jc w:val="center"/>
              <w:rPr>
                <w:sz w:val="20"/>
                <w:szCs w:val="20"/>
              </w:rPr>
            </w:pPr>
            <w:r w:rsidDel="00000000" w:rsidR="00000000" w:rsidRPr="00000000">
              <w:rPr>
                <w:sz w:val="20"/>
                <w:szCs w:val="20"/>
                <w:rtl w:val="0"/>
              </w:rPr>
              <w:t xml:space="preserve">1: Kích hoạt</w:t>
            </w:r>
          </w:p>
        </w:tc>
        <w:tc>
          <w:tcPr>
            <w:gridSpan w:val="2"/>
            <w:vAlign w:val="center"/>
          </w:tcPr>
          <w:p w:rsidR="00000000" w:rsidDel="00000000" w:rsidP="00000000" w:rsidRDefault="00000000" w:rsidRPr="00000000" w14:paraId="000000C3">
            <w:pPr>
              <w:spacing w:before="175" w:line="264" w:lineRule="auto"/>
              <w:ind w:left="313" w:right="219" w:hanging="80"/>
              <w:jc w:val="center"/>
              <w:rPr>
                <w:sz w:val="20"/>
                <w:szCs w:val="20"/>
              </w:rPr>
            </w:pPr>
            <w:r w:rsidDel="00000000" w:rsidR="00000000" w:rsidRPr="00000000">
              <w:rPr>
                <w:sz w:val="20"/>
                <w:szCs w:val="20"/>
                <w:rtl w:val="0"/>
              </w:rPr>
              <w:t xml:space="preserve">0</w:t>
            </w:r>
          </w:p>
        </w:tc>
        <w:tc>
          <w:tcPr>
            <w:vAlign w:val="center"/>
          </w:tcPr>
          <w:p w:rsidR="00000000" w:rsidDel="00000000" w:rsidP="00000000" w:rsidRDefault="00000000" w:rsidRPr="00000000" w14:paraId="000000C5">
            <w:pPr>
              <w:spacing w:before="154" w:lineRule="auto"/>
              <w:ind w:left="7" w:firstLine="0"/>
              <w:jc w:val="center"/>
              <w:rPr>
                <w:rFonts w:ascii="UKIJ CJK" w:cs="UKIJ CJK" w:eastAsia="UKIJ CJK" w:hAnsi="UKIJ CJK"/>
                <w:sz w:val="20"/>
                <w:szCs w:val="20"/>
              </w:rPr>
            </w:pPr>
            <w:r w:rsidDel="00000000" w:rsidR="00000000" w:rsidRPr="00000000">
              <w:rPr>
                <w:rFonts w:ascii="UKIJ CJK" w:cs="UKIJ CJK" w:eastAsia="UKIJ CJK" w:hAnsi="UKIJ CJK"/>
                <w:sz w:val="20"/>
                <w:szCs w:val="20"/>
                <w:rtl w:val="0"/>
              </w:rPr>
              <w:t xml:space="preserve">★</w:t>
            </w:r>
          </w:p>
        </w:tc>
      </w:tr>
      <w:tr>
        <w:trPr>
          <w:cantSplit w:val="0"/>
          <w:trHeight w:val="258" w:hRule="atLeast"/>
          <w:tblHeader w:val="0"/>
        </w:trPr>
        <w:tc>
          <w:tcPr>
            <w:gridSpan w:val="6"/>
            <w:shd w:fill="b4c5e7" w:val="clear"/>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12" w:right="1"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Nhóm F1: Thông số động cơ</w:t>
            </w:r>
          </w:p>
        </w:tc>
      </w:tr>
      <w:tr>
        <w:trPr>
          <w:cantSplit w:val="0"/>
          <w:trHeight w:val="637" w:hRule="atLeast"/>
          <w:tblHeader w:val="0"/>
        </w:trPr>
        <w:tc>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194"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F1-01</w:t>
            </w:r>
          </w:p>
        </w:tc>
        <w:tc>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67" w:line="264" w:lineRule="auto"/>
              <w:ind w:left="400" w:right="54" w:hanging="166"/>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Công suất định mức motor</w:t>
            </w:r>
          </w:p>
        </w:tc>
        <w:tc>
          <w:tcPr>
            <w:gridSpan w:val="2"/>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194" w:line="240"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0.1KW ~ 1000.0KW</w:t>
            </w:r>
          </w:p>
        </w:tc>
        <w:tc>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67" w:line="264" w:lineRule="auto"/>
              <w:ind w:left="313" w:right="219" w:hanging="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Tùy vào model</w:t>
            </w:r>
          </w:p>
        </w:tc>
        <w:tc>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154"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712" w:hRule="atLeast"/>
          <w:tblHeader w:val="0"/>
        </w:trPr>
        <w:tc>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F1-02</w:t>
            </w:r>
          </w:p>
        </w:tc>
        <w:tc>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103" w:line="266" w:lineRule="auto"/>
              <w:ind w:left="601" w:right="54" w:hanging="478"/>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Điện áp định mức motor</w:t>
            </w:r>
          </w:p>
        </w:tc>
        <w:tc>
          <w:tcPr>
            <w:gridSpan w:val="2"/>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1V ~ 2000V</w:t>
            </w:r>
          </w:p>
        </w:tc>
        <w:tc>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103" w:line="266" w:lineRule="auto"/>
              <w:ind w:left="313" w:right="219" w:hanging="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Tùy vào model</w:t>
            </w:r>
          </w:p>
        </w:tc>
        <w:tc>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193"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561" w:hRule="atLeast"/>
          <w:tblHeader w:val="0"/>
        </w:trPr>
        <w:tc>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156"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F1-03</w:t>
            </w:r>
          </w:p>
        </w:tc>
        <w:tc>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29" w:line="264" w:lineRule="auto"/>
              <w:ind w:left="400" w:right="54"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Dòng điện định mức motor</w:t>
            </w:r>
          </w:p>
        </w:tc>
        <w:tc>
          <w:tcPr>
            <w:gridSpan w:val="2"/>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156" w:line="240"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0.1A ~ 655.35A</w:t>
            </w:r>
          </w:p>
        </w:tc>
        <w:tc>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29" w:line="264" w:lineRule="auto"/>
              <w:ind w:left="313" w:right="219" w:hanging="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Tùy vào model</w:t>
            </w:r>
          </w:p>
        </w:tc>
        <w:tc>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116"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506" w:hRule="atLeast"/>
          <w:tblHeader w:val="0"/>
        </w:trPr>
        <w:tc>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F1-04</w:t>
            </w:r>
          </w:p>
        </w:tc>
        <w:tc>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 w:right="31"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Tần số định mức</w:t>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24" w:line="240" w:lineRule="auto"/>
              <w:ind w:left="36" w:right="3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motor</w:t>
            </w:r>
          </w:p>
        </w:tc>
        <w:tc>
          <w:tcPr>
            <w:gridSpan w:val="2"/>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107"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0.01Hz ~ Tần số MAX (</w:t>
            </w:r>
            <w:r w:rsidDel="00000000" w:rsidR="00000000" w:rsidRPr="00000000">
              <w:rPr>
                <w:sz w:val="20"/>
                <w:szCs w:val="20"/>
                <w:rtl w:val="0"/>
              </w:rPr>
              <w:t xml:space="preserve">F0</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-10)</w:t>
            </w:r>
          </w:p>
        </w:tc>
        <w:tc>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12" w:right="3"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50.00Hz</w:t>
            </w:r>
          </w:p>
        </w:tc>
        <w:tc>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505" w:hRule="atLeast"/>
          <w:tblHeader w:val="0"/>
        </w:trPr>
        <w:tc>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F1-05</w:t>
            </w:r>
          </w:p>
        </w:tc>
        <w:tc>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7" w:right="29"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Tốc độ định mức</w:t>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24" w:line="240" w:lineRule="auto"/>
              <w:ind w:left="36" w:right="3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motor</w:t>
            </w:r>
          </w:p>
        </w:tc>
        <w:tc>
          <w:tcPr>
            <w:gridSpan w:val="2"/>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127" w:line="240"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rpm ~ 65535 rpm</w:t>
            </w:r>
          </w:p>
        </w:tc>
        <w:tc>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34"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Tùy vào</w:t>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24" w:line="240" w:lineRule="auto"/>
              <w:ind w:left="313"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model</w:t>
            </w:r>
          </w:p>
        </w:tc>
        <w:tc>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90"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r>
        <w:trPr>
          <w:cantSplit w:val="0"/>
          <w:trHeight w:val="1159" w:hRule="atLeast"/>
          <w:tblHeader w:val="0"/>
        </w:trPr>
        <w:tc>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223" w:line="240" w:lineRule="auto"/>
              <w:ind w:left="0" w:right="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1" w:right="6"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F1-37</w:t>
            </w:r>
          </w:p>
        </w:tc>
        <w:tc>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223"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36" w:right="29"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Dò tham số motor</w:t>
            </w:r>
          </w:p>
        </w:tc>
        <w:tc>
          <w:tcPr>
            <w:gridSpan w:val="2"/>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199" w:line="240" w:lineRule="auto"/>
              <w:ind w:left="107"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0: Không chức năng</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25" w:line="264" w:lineRule="auto"/>
              <w:ind w:left="107" w:right="51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Dò tĩnh động cơ 1      </w:t>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25" w:line="264" w:lineRule="auto"/>
              <w:ind w:left="107" w:right="51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Dò động cơ kiểu động</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25" w:line="264" w:lineRule="auto"/>
              <w:ind w:left="107" w:right="51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Dò tĩnh động cơ 2</w:t>
            </w:r>
          </w:p>
        </w:tc>
        <w:tc>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23"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12" w:right="2"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sz w:val="20"/>
                <w:szCs w:val="20"/>
                <w:rtl w:val="0"/>
              </w:rPr>
              <w:t xml:space="preserve">1</w:t>
            </w:r>
            <w:r w:rsidDel="00000000" w:rsidR="00000000" w:rsidRPr="00000000">
              <w:rPr>
                <w:rtl w:val="0"/>
              </w:rPr>
            </w:r>
          </w:p>
        </w:tc>
        <w:tc>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186"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 w:right="0" w:firstLine="0"/>
              <w:jc w:val="center"/>
              <w:rPr>
                <w:rFonts w:ascii="UKIJ CJK" w:cs="UKIJ CJK" w:eastAsia="UKIJ CJK" w:hAnsi="UKIJ CJK"/>
                <w:b w:val="0"/>
                <w:bCs w:val="0"/>
                <w:i w:val="0"/>
                <w:iCs w:val="0"/>
                <w:smallCaps w:val="0"/>
                <w:strike w:val="0"/>
                <w:color w:val="000000"/>
                <w:sz w:val="20"/>
                <w:szCs w:val="20"/>
                <w:u w:val="none"/>
                <w:shd w:fill="auto" w:val="clear"/>
                <w:vertAlign w:val="baseline"/>
              </w:rPr>
            </w:pP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p>
        </w:tc>
      </w:tr>
    </w:tbl>
    <w:p w:rsidR="00000000" w:rsidDel="00000000" w:rsidP="00000000" w:rsidRDefault="00000000" w:rsidRPr="00000000" w14:paraId="000000FC">
      <w:pPr>
        <w:jc w:val="center"/>
        <w:rPr>
          <w:rFonts w:ascii="UKIJ CJK" w:cs="UKIJ CJK" w:eastAsia="UKIJ CJK" w:hAnsi="UKIJ CJK"/>
          <w:sz w:val="20"/>
          <w:szCs w:val="20"/>
        </w:rPr>
        <w:sectPr>
          <w:type w:val="continuous"/>
          <w:pgSz w:h="11910" w:w="8400" w:orient="portrait"/>
          <w:pgMar w:bottom="686" w:top="1580" w:left="460" w:right="200" w:header="144" w:footer="407"/>
        </w:sectPr>
      </w:pP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25" w:lineRule="auto"/>
        <w:ind w:left="106" w:right="1844"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Tham số không thể thay đổi khi trạng thái biến tần đang chạy.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25" w:lineRule="auto"/>
        <w:ind w:left="106" w:right="1844"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sectPr>
          <w:type w:val="continuous"/>
          <w:pgSz w:h="11910" w:w="8400" w:orient="portrait"/>
          <w:pgMar w:bottom="600" w:top="1580" w:left="460" w:right="200" w:header="144" w:footer="407"/>
        </w:sect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UKIJ CJK" w:cs="UKIJ CJK" w:eastAsia="UKIJ CJK" w:hAnsi="UKIJ CJK"/>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Tham số có thể thay đổi khi trạng thái biến tần đang chạy.</w:t>
      </w:r>
    </w:p>
    <w:p w:rsidR="00000000" w:rsidDel="00000000" w:rsidP="00000000" w:rsidRDefault="00000000" w:rsidRPr="00000000" w14:paraId="000000F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466"/>
        </w:tabs>
        <w:spacing w:after="0" w:before="16" w:line="240" w:lineRule="auto"/>
        <w:ind w:left="671" w:right="0" w:hanging="205"/>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Cách nhập thông số</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66"/>
        </w:tabs>
        <w:spacing w:after="0" w:before="16" w:line="240" w:lineRule="auto"/>
        <w:ind w:left="0" w:right="0" w:firstLine="0"/>
        <w:jc w:val="left"/>
        <w:rPr>
          <w:b w:val="1"/>
          <w:bCs w:val="1"/>
          <w:sz w:val="20"/>
          <w:szCs w:val="20"/>
        </w:rPr>
      </w:pPr>
      <w:r w:rsidDel="00000000" w:rsidR="00000000" w:rsidRPr="00000000">
        <w:rPr>
          <w:b w:val="1"/>
          <w:bCs w:val="1"/>
          <w:sz w:val="20"/>
          <w:szCs w:val="20"/>
        </w:rPr>
        <w:drawing>
          <wp:inline distB="114300" distT="114300" distL="114300" distR="114300">
            <wp:extent cx="4908900" cy="2463800"/>
            <wp:effectExtent b="0" l="0" r="0" t="0"/>
            <wp:docPr id="2"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4908900" cy="2463800"/>
                    </a:xfrm>
                    <a:prstGeom prst="rect"/>
                    <a:ln/>
                  </pic:spPr>
                </pic:pic>
              </a:graphicData>
            </a:graphic>
          </wp:inline>
        </w:drawing>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b w:val="1"/>
          <w:bCs w:val="1"/>
          <w:sz w:val="18"/>
          <w:szCs w:val="18"/>
        </w:rPr>
        <w:drawing>
          <wp:inline distB="114300" distT="114300" distL="114300" distR="114300">
            <wp:extent cx="4908900" cy="2222500"/>
            <wp:effectExtent b="0" l="0" r="0" t="0"/>
            <wp:docPr id="3"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4908900" cy="2222500"/>
                    </a:xfrm>
                    <a:prstGeom prst="rect"/>
                    <a:ln/>
                  </pic:spPr>
                </pic:pic>
              </a:graphicData>
            </a:graphic>
          </wp:inline>
        </w:drawing>
      </w: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tabs>
          <w:tab w:val="left" w:leader="none" w:pos="826"/>
        </w:tabs>
        <w:spacing w:after="0" w:before="0" w:line="278.00000000000006" w:lineRule="auto"/>
        <w:ind w:left="826" w:right="0" w:hanging="36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Lưu ý:</w:t>
      </w:r>
    </w:p>
    <w:p w:rsidR="00000000" w:rsidDel="00000000" w:rsidP="00000000" w:rsidRDefault="00000000" w:rsidRPr="00000000" w14:paraId="000001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26"/>
        </w:tabs>
        <w:spacing w:after="0" w:before="0" w:line="203" w:lineRule="auto"/>
        <w:ind w:left="826" w:right="0" w:hanging="36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Phím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&lt;&lt;&lt;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dùng để thay đổi hiển thị của tần số đặt, tốc độ motor, cường độ</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26"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dòng điện motor… (Các đèn trạng thái tương ứng với dữ liệu hiển thị).</w:t>
      </w:r>
    </w:p>
    <w:p w:rsidR="00000000" w:rsidDel="00000000" w:rsidP="00000000" w:rsidRDefault="00000000" w:rsidRPr="00000000" w14:paraId="000001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26"/>
        </w:tabs>
        <w:spacing w:after="0" w:before="0" w:line="240" w:lineRule="auto"/>
        <w:ind w:left="826" w:right="0" w:hanging="36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Cài đặt lại thông số mặc định theo nhà sản xuất: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FP.01= 1.</w:t>
      </w:r>
    </w:p>
    <w:p w:rsidR="00000000" w:rsidDel="00000000" w:rsidP="00000000" w:rsidRDefault="00000000" w:rsidRPr="00000000" w14:paraId="00000107">
      <w:pPr>
        <w:spacing w:before="159" w:lineRule="auto"/>
        <w:ind w:left="315" w:firstLine="0"/>
        <w:rPr>
          <w:b w:val="1"/>
          <w:bCs w:val="1"/>
          <w:i w:val="1"/>
          <w:iCs w:val="1"/>
          <w:sz w:val="20"/>
          <w:szCs w:val="20"/>
        </w:rPr>
        <w:sectPr>
          <w:type w:val="nextPage"/>
          <w:pgSz w:h="11910" w:w="8400" w:orient="portrait"/>
          <w:pgMar w:bottom="600" w:top="1560" w:left="460" w:right="200" w:header="144" w:footer="407"/>
        </w:sectPr>
      </w:pPr>
      <w:r w:rsidDel="00000000" w:rsidR="00000000" w:rsidRPr="00000000">
        <w:rPr>
          <w:b w:val="1"/>
          <w:bCs w:val="1"/>
          <w:i w:val="1"/>
          <w:iCs w:val="1"/>
          <w:sz w:val="20"/>
          <w:szCs w:val="20"/>
          <w:rtl w:val="0"/>
        </w:rPr>
        <w:t xml:space="preserve">Tham khảo tài liệu Inovance </w:t>
      </w:r>
      <w:r w:rsidDel="00000000" w:rsidR="00000000" w:rsidRPr="00000000">
        <w:rPr>
          <w:b w:val="1"/>
          <w:bCs w:val="1"/>
          <w:sz w:val="20"/>
          <w:szCs w:val="20"/>
          <w:rtl w:val="0"/>
        </w:rPr>
        <w:t xml:space="preserve">MD520 </w:t>
      </w:r>
      <w:r w:rsidDel="00000000" w:rsidR="00000000" w:rsidRPr="00000000">
        <w:rPr>
          <w:b w:val="1"/>
          <w:bCs w:val="1"/>
          <w:i w:val="1"/>
          <w:iCs w:val="1"/>
          <w:sz w:val="20"/>
          <w:szCs w:val="20"/>
          <w:rtl w:val="0"/>
        </w:rPr>
        <w:t xml:space="preserve">series inverter để biết thêm rất nhiều chức năng khác.</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71"/>
          <w:tab w:val="left" w:leader="none" w:pos="673"/>
        </w:tabs>
        <w:spacing w:after="0" w:before="16" w:line="240" w:lineRule="auto"/>
        <w:ind w:left="0" w:right="429" w:firstLine="0"/>
        <w:jc w:val="left"/>
        <w:rPr>
          <w:sz w:val="20"/>
          <w:szCs w:val="20"/>
        </w:rPr>
        <w:sectPr>
          <w:type w:val="nextPage"/>
          <w:pgSz w:h="11910" w:w="8400" w:orient="portrait"/>
          <w:pgMar w:bottom="600" w:top="1560" w:left="460" w:right="200" w:header="144" w:footer="407"/>
        </w:sectPr>
      </w:pPr>
      <w:bookmarkStart w:colFirst="0" w:colLast="0" w:name="_heading=h.gnmclxv8cl1a" w:id="0"/>
      <w:bookmarkEnd w:id="0"/>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671"/>
        </w:tabs>
        <w:spacing w:after="0" w:before="16" w:line="240" w:lineRule="auto"/>
        <w:ind w:left="671" w:right="0" w:hanging="205"/>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Bảng mã lỗi và cách khắc phục</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71"/>
        </w:tabs>
        <w:spacing w:after="0" w:before="16" w:line="240" w:lineRule="auto"/>
        <w:ind w:left="673" w:right="0" w:firstLine="0"/>
        <w:jc w:val="left"/>
        <w:rPr>
          <w:b w:val="1"/>
          <w:bCs w:val="1"/>
          <w:sz w:val="20"/>
          <w:szCs w:val="20"/>
        </w:rPr>
      </w:pPr>
      <w:r w:rsidDel="00000000" w:rsidR="00000000" w:rsidRPr="00000000">
        <w:rPr>
          <w:rtl w:val="0"/>
        </w:rPr>
      </w:r>
    </w:p>
    <w:tbl>
      <w:tblPr>
        <w:tblStyle w:val="Table3"/>
        <w:tblW w:w="7635.0" w:type="dxa"/>
        <w:jc w:val="left"/>
        <w:tblInd w:w="-4.000000000000003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5"/>
        <w:gridCol w:w="1415.0000000000002"/>
        <w:gridCol w:w="2560"/>
        <w:gridCol w:w="2955"/>
        <w:tblGridChange w:id="0">
          <w:tblGrid>
            <w:gridCol w:w="705"/>
            <w:gridCol w:w="1415.0000000000002"/>
            <w:gridCol w:w="2560"/>
            <w:gridCol w:w="2955"/>
          </w:tblGrid>
        </w:tblGridChange>
      </w:tblGrid>
      <w:tr>
        <w:trPr>
          <w:cantSplit w:val="0"/>
          <w:trHeight w:val="374" w:hRule="atLeast"/>
          <w:tblHeader w:val="0"/>
        </w:trPr>
        <w:tc>
          <w:tcPr>
            <w:shd w:fill="9cc2e4" w:val="clear"/>
          </w:tcPr>
          <w:p w:rsidR="00000000" w:rsidDel="00000000" w:rsidP="00000000" w:rsidRDefault="00000000" w:rsidRPr="00000000" w14:paraId="0000010B">
            <w:pPr>
              <w:spacing w:before="72" w:lineRule="auto"/>
              <w:ind w:left="8" w:right="1" w:firstLine="0"/>
              <w:jc w:val="center"/>
              <w:rPr>
                <w:b w:val="1"/>
                <w:bCs w:val="1"/>
                <w:sz w:val="20"/>
                <w:szCs w:val="20"/>
              </w:rPr>
            </w:pPr>
            <w:r w:rsidDel="00000000" w:rsidR="00000000" w:rsidRPr="00000000">
              <w:rPr>
                <w:b w:val="1"/>
                <w:bCs w:val="1"/>
                <w:sz w:val="20"/>
                <w:szCs w:val="20"/>
                <w:rtl w:val="0"/>
              </w:rPr>
              <w:t xml:space="preserve">Mã lỗi</w:t>
            </w:r>
          </w:p>
        </w:tc>
        <w:tc>
          <w:tcPr>
            <w:shd w:fill="9cc2e4" w:val="clear"/>
          </w:tcPr>
          <w:p w:rsidR="00000000" w:rsidDel="00000000" w:rsidP="00000000" w:rsidRDefault="00000000" w:rsidRPr="00000000" w14:paraId="0000010C">
            <w:pPr>
              <w:spacing w:before="72" w:lineRule="auto"/>
              <w:ind w:left="8" w:firstLine="0"/>
              <w:jc w:val="center"/>
              <w:rPr>
                <w:b w:val="1"/>
                <w:bCs w:val="1"/>
                <w:sz w:val="20"/>
                <w:szCs w:val="20"/>
              </w:rPr>
            </w:pPr>
            <w:r w:rsidDel="00000000" w:rsidR="00000000" w:rsidRPr="00000000">
              <w:rPr>
                <w:b w:val="1"/>
                <w:bCs w:val="1"/>
                <w:sz w:val="20"/>
                <w:szCs w:val="20"/>
                <w:rtl w:val="0"/>
              </w:rPr>
              <w:t xml:space="preserve">Mô tả lỗi</w:t>
            </w:r>
          </w:p>
        </w:tc>
        <w:tc>
          <w:tcPr>
            <w:shd w:fill="9cc2e4" w:val="clear"/>
          </w:tcPr>
          <w:p w:rsidR="00000000" w:rsidDel="00000000" w:rsidP="00000000" w:rsidRDefault="00000000" w:rsidRPr="00000000" w14:paraId="0000010D">
            <w:pPr>
              <w:spacing w:before="72" w:lineRule="auto"/>
              <w:ind w:left="373" w:firstLine="0"/>
              <w:rPr>
                <w:b w:val="1"/>
                <w:bCs w:val="1"/>
                <w:sz w:val="20"/>
                <w:szCs w:val="20"/>
              </w:rPr>
            </w:pPr>
            <w:r w:rsidDel="00000000" w:rsidR="00000000" w:rsidRPr="00000000">
              <w:rPr>
                <w:b w:val="1"/>
                <w:bCs w:val="1"/>
                <w:sz w:val="20"/>
                <w:szCs w:val="20"/>
                <w:rtl w:val="0"/>
              </w:rPr>
              <w:t xml:space="preserve">        Lý do lỗi</w:t>
            </w:r>
          </w:p>
        </w:tc>
        <w:tc>
          <w:tcPr>
            <w:shd w:fill="9cc2e4" w:val="clear"/>
          </w:tcPr>
          <w:p w:rsidR="00000000" w:rsidDel="00000000" w:rsidP="00000000" w:rsidRDefault="00000000" w:rsidRPr="00000000" w14:paraId="0000010E">
            <w:pPr>
              <w:spacing w:before="72" w:lineRule="auto"/>
              <w:ind w:left="9" w:firstLine="0"/>
              <w:jc w:val="center"/>
              <w:rPr>
                <w:b w:val="1"/>
                <w:bCs w:val="1"/>
                <w:sz w:val="20"/>
                <w:szCs w:val="20"/>
              </w:rPr>
            </w:pPr>
            <w:r w:rsidDel="00000000" w:rsidR="00000000" w:rsidRPr="00000000">
              <w:rPr>
                <w:b w:val="1"/>
                <w:bCs w:val="1"/>
                <w:sz w:val="20"/>
                <w:szCs w:val="20"/>
                <w:rtl w:val="0"/>
              </w:rPr>
              <w:t xml:space="preserve">Cách khắc phục</w:t>
            </w:r>
          </w:p>
        </w:tc>
      </w:tr>
      <w:tr>
        <w:trPr>
          <w:cantSplit w:val="0"/>
          <w:trHeight w:val="603" w:hRule="atLeast"/>
          <w:tblHeader w:val="0"/>
        </w:trPr>
        <w:tc>
          <w:tcPr>
            <w:vMerge w:val="restart"/>
          </w:tcPr>
          <w:p w:rsidR="00000000" w:rsidDel="00000000" w:rsidP="00000000" w:rsidRDefault="00000000" w:rsidRPr="00000000" w14:paraId="0000010F">
            <w:pPr>
              <w:ind w:right="1"/>
              <w:jc w:val="both"/>
              <w:rPr>
                <w:b w:val="1"/>
                <w:bCs w:val="1"/>
                <w:sz w:val="20"/>
                <w:szCs w:val="20"/>
              </w:rPr>
            </w:pPr>
            <w:r w:rsidDel="00000000" w:rsidR="00000000" w:rsidRPr="00000000">
              <w:rPr>
                <w:rtl w:val="0"/>
              </w:rPr>
            </w:r>
          </w:p>
          <w:p w:rsidR="00000000" w:rsidDel="00000000" w:rsidP="00000000" w:rsidRDefault="00000000" w:rsidRPr="00000000" w14:paraId="00000110">
            <w:pPr>
              <w:ind w:right="1"/>
              <w:jc w:val="both"/>
              <w:rPr>
                <w:b w:val="1"/>
                <w:bCs w:val="1"/>
                <w:sz w:val="20"/>
                <w:szCs w:val="20"/>
              </w:rPr>
            </w:pPr>
            <w:r w:rsidDel="00000000" w:rsidR="00000000" w:rsidRPr="00000000">
              <w:rPr>
                <w:rtl w:val="0"/>
              </w:rPr>
            </w:r>
          </w:p>
          <w:p w:rsidR="00000000" w:rsidDel="00000000" w:rsidP="00000000" w:rsidRDefault="00000000" w:rsidRPr="00000000" w14:paraId="00000111">
            <w:pPr>
              <w:ind w:right="1"/>
              <w:jc w:val="both"/>
              <w:rPr>
                <w:b w:val="1"/>
                <w:bCs w:val="1"/>
                <w:sz w:val="20"/>
                <w:szCs w:val="20"/>
              </w:rPr>
            </w:pPr>
            <w:r w:rsidDel="00000000" w:rsidR="00000000" w:rsidRPr="00000000">
              <w:rPr>
                <w:rtl w:val="0"/>
              </w:rPr>
            </w:r>
          </w:p>
          <w:p w:rsidR="00000000" w:rsidDel="00000000" w:rsidP="00000000" w:rsidRDefault="00000000" w:rsidRPr="00000000" w14:paraId="00000112">
            <w:pPr>
              <w:ind w:right="1"/>
              <w:jc w:val="both"/>
              <w:rPr>
                <w:b w:val="1"/>
                <w:bCs w:val="1"/>
                <w:sz w:val="20"/>
                <w:szCs w:val="20"/>
              </w:rPr>
            </w:pPr>
            <w:r w:rsidDel="00000000" w:rsidR="00000000" w:rsidRPr="00000000">
              <w:rPr>
                <w:rtl w:val="0"/>
              </w:rPr>
            </w:r>
          </w:p>
          <w:p w:rsidR="00000000" w:rsidDel="00000000" w:rsidP="00000000" w:rsidRDefault="00000000" w:rsidRPr="00000000" w14:paraId="00000113">
            <w:pPr>
              <w:ind w:right="1"/>
              <w:jc w:val="both"/>
              <w:rPr>
                <w:b w:val="1"/>
                <w:bCs w:val="1"/>
                <w:sz w:val="20"/>
                <w:szCs w:val="20"/>
              </w:rPr>
            </w:pPr>
            <w:r w:rsidDel="00000000" w:rsidR="00000000" w:rsidRPr="00000000">
              <w:rPr>
                <w:rtl w:val="0"/>
              </w:rPr>
            </w:r>
          </w:p>
          <w:p w:rsidR="00000000" w:rsidDel="00000000" w:rsidP="00000000" w:rsidRDefault="00000000" w:rsidRPr="00000000" w14:paraId="00000114">
            <w:pPr>
              <w:ind w:right="1"/>
              <w:jc w:val="both"/>
              <w:rPr>
                <w:b w:val="1"/>
                <w:bCs w:val="1"/>
                <w:sz w:val="20"/>
                <w:szCs w:val="20"/>
              </w:rPr>
            </w:pPr>
            <w:r w:rsidDel="00000000" w:rsidR="00000000" w:rsidRPr="00000000">
              <w:rPr>
                <w:rtl w:val="0"/>
              </w:rPr>
            </w:r>
          </w:p>
          <w:p w:rsidR="00000000" w:rsidDel="00000000" w:rsidP="00000000" w:rsidRDefault="00000000" w:rsidRPr="00000000" w14:paraId="00000115">
            <w:pPr>
              <w:ind w:right="1"/>
              <w:jc w:val="both"/>
              <w:rPr>
                <w:b w:val="1"/>
                <w:bCs w:val="1"/>
                <w:sz w:val="20"/>
                <w:szCs w:val="20"/>
              </w:rPr>
            </w:pPr>
            <w:r w:rsidDel="00000000" w:rsidR="00000000" w:rsidRPr="00000000">
              <w:rPr>
                <w:rtl w:val="0"/>
              </w:rPr>
            </w:r>
          </w:p>
          <w:p w:rsidR="00000000" w:rsidDel="00000000" w:rsidP="00000000" w:rsidRDefault="00000000" w:rsidRPr="00000000" w14:paraId="00000116">
            <w:pPr>
              <w:ind w:right="1"/>
              <w:jc w:val="both"/>
              <w:rPr>
                <w:b w:val="1"/>
                <w:bCs w:val="1"/>
                <w:sz w:val="20"/>
                <w:szCs w:val="20"/>
              </w:rPr>
            </w:pPr>
            <w:r w:rsidDel="00000000" w:rsidR="00000000" w:rsidRPr="00000000">
              <w:rPr>
                <w:rtl w:val="0"/>
              </w:rPr>
            </w:r>
          </w:p>
          <w:p w:rsidR="00000000" w:rsidDel="00000000" w:rsidP="00000000" w:rsidRDefault="00000000" w:rsidRPr="00000000" w14:paraId="00000117">
            <w:pPr>
              <w:ind w:right="1"/>
              <w:jc w:val="both"/>
              <w:rPr>
                <w:b w:val="1"/>
                <w:bCs w:val="1"/>
                <w:sz w:val="20"/>
                <w:szCs w:val="20"/>
              </w:rPr>
            </w:pPr>
            <w:r w:rsidDel="00000000" w:rsidR="00000000" w:rsidRPr="00000000">
              <w:rPr>
                <w:rtl w:val="0"/>
              </w:rPr>
            </w:r>
          </w:p>
          <w:p w:rsidR="00000000" w:rsidDel="00000000" w:rsidP="00000000" w:rsidRDefault="00000000" w:rsidRPr="00000000" w14:paraId="00000118">
            <w:pPr>
              <w:ind w:right="1"/>
              <w:jc w:val="both"/>
              <w:rPr>
                <w:b w:val="1"/>
                <w:bCs w:val="1"/>
                <w:sz w:val="20"/>
                <w:szCs w:val="20"/>
              </w:rPr>
            </w:pPr>
            <w:r w:rsidDel="00000000" w:rsidR="00000000" w:rsidRPr="00000000">
              <w:rPr>
                <w:rtl w:val="0"/>
              </w:rPr>
            </w:r>
          </w:p>
          <w:p w:rsidR="00000000" w:rsidDel="00000000" w:rsidP="00000000" w:rsidRDefault="00000000" w:rsidRPr="00000000" w14:paraId="00000119">
            <w:pPr>
              <w:ind w:right="1"/>
              <w:jc w:val="both"/>
              <w:rPr>
                <w:b w:val="1"/>
                <w:bCs w:val="1"/>
                <w:sz w:val="20"/>
                <w:szCs w:val="20"/>
              </w:rPr>
            </w:pPr>
            <w:r w:rsidDel="00000000" w:rsidR="00000000" w:rsidRPr="00000000">
              <w:rPr>
                <w:rtl w:val="0"/>
              </w:rPr>
            </w:r>
          </w:p>
          <w:p w:rsidR="00000000" w:rsidDel="00000000" w:rsidP="00000000" w:rsidRDefault="00000000" w:rsidRPr="00000000" w14:paraId="0000011A">
            <w:pPr>
              <w:ind w:right="1"/>
              <w:jc w:val="both"/>
              <w:rPr>
                <w:b w:val="1"/>
                <w:bCs w:val="1"/>
                <w:sz w:val="20"/>
                <w:szCs w:val="20"/>
              </w:rPr>
            </w:pPr>
            <w:r w:rsidDel="00000000" w:rsidR="00000000" w:rsidRPr="00000000">
              <w:rPr>
                <w:rtl w:val="0"/>
              </w:rPr>
            </w:r>
          </w:p>
          <w:p w:rsidR="00000000" w:rsidDel="00000000" w:rsidP="00000000" w:rsidRDefault="00000000" w:rsidRPr="00000000" w14:paraId="0000011B">
            <w:pPr>
              <w:ind w:right="1"/>
              <w:jc w:val="both"/>
              <w:rPr>
                <w:b w:val="1"/>
                <w:bCs w:val="1"/>
                <w:sz w:val="20"/>
                <w:szCs w:val="20"/>
              </w:rPr>
            </w:pPr>
            <w:r w:rsidDel="00000000" w:rsidR="00000000" w:rsidRPr="00000000">
              <w:rPr>
                <w:rtl w:val="0"/>
              </w:rPr>
            </w:r>
          </w:p>
          <w:p w:rsidR="00000000" w:rsidDel="00000000" w:rsidP="00000000" w:rsidRDefault="00000000" w:rsidRPr="00000000" w14:paraId="0000011C">
            <w:pPr>
              <w:ind w:right="1"/>
              <w:jc w:val="both"/>
              <w:rPr>
                <w:b w:val="1"/>
                <w:bCs w:val="1"/>
                <w:sz w:val="20"/>
                <w:szCs w:val="20"/>
              </w:rPr>
            </w:pPr>
            <w:r w:rsidDel="00000000" w:rsidR="00000000" w:rsidRPr="00000000">
              <w:rPr>
                <w:rtl w:val="0"/>
              </w:rPr>
            </w:r>
          </w:p>
          <w:p w:rsidR="00000000" w:rsidDel="00000000" w:rsidP="00000000" w:rsidRDefault="00000000" w:rsidRPr="00000000" w14:paraId="0000011D">
            <w:pPr>
              <w:ind w:right="1"/>
              <w:jc w:val="both"/>
              <w:rPr>
                <w:b w:val="1"/>
                <w:bCs w:val="1"/>
                <w:sz w:val="20"/>
                <w:szCs w:val="20"/>
              </w:rPr>
            </w:pPr>
            <w:r w:rsidDel="00000000" w:rsidR="00000000" w:rsidRPr="00000000">
              <w:rPr>
                <w:b w:val="1"/>
                <w:bCs w:val="1"/>
                <w:sz w:val="20"/>
                <w:szCs w:val="20"/>
                <w:rtl w:val="0"/>
              </w:rPr>
              <w:t xml:space="preserve">E002.1</w:t>
            </w:r>
          </w:p>
        </w:tc>
        <w:tc>
          <w:tcPr>
            <w:vMerge w:val="restart"/>
          </w:tcPr>
          <w:p w:rsidR="00000000" w:rsidDel="00000000" w:rsidP="00000000" w:rsidRDefault="00000000" w:rsidRPr="00000000" w14:paraId="0000011E">
            <w:pPr>
              <w:ind w:left="8" w:right="2" w:firstLine="0"/>
              <w:jc w:val="both"/>
              <w:rPr>
                <w:sz w:val="20"/>
                <w:szCs w:val="20"/>
              </w:rPr>
            </w:pPr>
            <w:r w:rsidDel="00000000" w:rsidR="00000000" w:rsidRPr="00000000">
              <w:rPr>
                <w:rtl w:val="0"/>
              </w:rPr>
            </w:r>
          </w:p>
          <w:p w:rsidR="00000000" w:rsidDel="00000000" w:rsidP="00000000" w:rsidRDefault="00000000" w:rsidRPr="00000000" w14:paraId="0000011F">
            <w:pPr>
              <w:ind w:left="8" w:right="2" w:firstLine="0"/>
              <w:jc w:val="both"/>
              <w:rPr>
                <w:sz w:val="20"/>
                <w:szCs w:val="20"/>
              </w:rPr>
            </w:pPr>
            <w:r w:rsidDel="00000000" w:rsidR="00000000" w:rsidRPr="00000000">
              <w:rPr>
                <w:rtl w:val="0"/>
              </w:rPr>
            </w:r>
          </w:p>
          <w:p w:rsidR="00000000" w:rsidDel="00000000" w:rsidP="00000000" w:rsidRDefault="00000000" w:rsidRPr="00000000" w14:paraId="00000120">
            <w:pPr>
              <w:ind w:left="8" w:right="2" w:firstLine="0"/>
              <w:jc w:val="both"/>
              <w:rPr>
                <w:sz w:val="20"/>
                <w:szCs w:val="20"/>
              </w:rPr>
            </w:pPr>
            <w:r w:rsidDel="00000000" w:rsidR="00000000" w:rsidRPr="00000000">
              <w:rPr>
                <w:rtl w:val="0"/>
              </w:rPr>
            </w:r>
          </w:p>
          <w:p w:rsidR="00000000" w:rsidDel="00000000" w:rsidP="00000000" w:rsidRDefault="00000000" w:rsidRPr="00000000" w14:paraId="00000121">
            <w:pPr>
              <w:ind w:left="8" w:right="2" w:firstLine="0"/>
              <w:jc w:val="both"/>
              <w:rPr>
                <w:sz w:val="20"/>
                <w:szCs w:val="20"/>
              </w:rPr>
            </w:pPr>
            <w:r w:rsidDel="00000000" w:rsidR="00000000" w:rsidRPr="00000000">
              <w:rPr>
                <w:rtl w:val="0"/>
              </w:rPr>
            </w:r>
          </w:p>
          <w:p w:rsidR="00000000" w:rsidDel="00000000" w:rsidP="00000000" w:rsidRDefault="00000000" w:rsidRPr="00000000" w14:paraId="00000122">
            <w:pPr>
              <w:ind w:left="8" w:right="2" w:firstLine="0"/>
              <w:jc w:val="both"/>
              <w:rPr>
                <w:sz w:val="20"/>
                <w:szCs w:val="20"/>
              </w:rPr>
            </w:pPr>
            <w:r w:rsidDel="00000000" w:rsidR="00000000" w:rsidRPr="00000000">
              <w:rPr>
                <w:rtl w:val="0"/>
              </w:rPr>
            </w:r>
          </w:p>
          <w:p w:rsidR="00000000" w:rsidDel="00000000" w:rsidP="00000000" w:rsidRDefault="00000000" w:rsidRPr="00000000" w14:paraId="00000123">
            <w:pPr>
              <w:ind w:left="8" w:right="2" w:firstLine="0"/>
              <w:jc w:val="both"/>
              <w:rPr>
                <w:sz w:val="20"/>
                <w:szCs w:val="20"/>
              </w:rPr>
            </w:pPr>
            <w:r w:rsidDel="00000000" w:rsidR="00000000" w:rsidRPr="00000000">
              <w:rPr>
                <w:rtl w:val="0"/>
              </w:rPr>
            </w:r>
          </w:p>
          <w:p w:rsidR="00000000" w:rsidDel="00000000" w:rsidP="00000000" w:rsidRDefault="00000000" w:rsidRPr="00000000" w14:paraId="00000124">
            <w:pPr>
              <w:ind w:left="8" w:right="2" w:firstLine="0"/>
              <w:jc w:val="both"/>
              <w:rPr>
                <w:sz w:val="20"/>
                <w:szCs w:val="20"/>
              </w:rPr>
            </w:pPr>
            <w:r w:rsidDel="00000000" w:rsidR="00000000" w:rsidRPr="00000000">
              <w:rPr>
                <w:rtl w:val="0"/>
              </w:rPr>
            </w:r>
          </w:p>
          <w:p w:rsidR="00000000" w:rsidDel="00000000" w:rsidP="00000000" w:rsidRDefault="00000000" w:rsidRPr="00000000" w14:paraId="00000125">
            <w:pPr>
              <w:ind w:left="8" w:right="2" w:firstLine="0"/>
              <w:jc w:val="both"/>
              <w:rPr>
                <w:sz w:val="20"/>
                <w:szCs w:val="20"/>
              </w:rPr>
            </w:pPr>
            <w:r w:rsidDel="00000000" w:rsidR="00000000" w:rsidRPr="00000000">
              <w:rPr>
                <w:rtl w:val="0"/>
              </w:rPr>
            </w:r>
          </w:p>
          <w:p w:rsidR="00000000" w:rsidDel="00000000" w:rsidP="00000000" w:rsidRDefault="00000000" w:rsidRPr="00000000" w14:paraId="00000126">
            <w:pPr>
              <w:ind w:left="8" w:right="2" w:firstLine="0"/>
              <w:jc w:val="both"/>
              <w:rPr>
                <w:sz w:val="20"/>
                <w:szCs w:val="20"/>
              </w:rPr>
            </w:pPr>
            <w:r w:rsidDel="00000000" w:rsidR="00000000" w:rsidRPr="00000000">
              <w:rPr>
                <w:rtl w:val="0"/>
              </w:rPr>
            </w:r>
          </w:p>
          <w:p w:rsidR="00000000" w:rsidDel="00000000" w:rsidP="00000000" w:rsidRDefault="00000000" w:rsidRPr="00000000" w14:paraId="00000127">
            <w:pPr>
              <w:ind w:left="8" w:right="2" w:firstLine="0"/>
              <w:jc w:val="both"/>
              <w:rPr>
                <w:sz w:val="20"/>
                <w:szCs w:val="20"/>
              </w:rPr>
            </w:pPr>
            <w:r w:rsidDel="00000000" w:rsidR="00000000" w:rsidRPr="00000000">
              <w:rPr>
                <w:rtl w:val="0"/>
              </w:rPr>
            </w:r>
          </w:p>
          <w:p w:rsidR="00000000" w:rsidDel="00000000" w:rsidP="00000000" w:rsidRDefault="00000000" w:rsidRPr="00000000" w14:paraId="00000128">
            <w:pPr>
              <w:ind w:right="2"/>
              <w:jc w:val="both"/>
              <w:rPr>
                <w:sz w:val="20"/>
                <w:szCs w:val="20"/>
              </w:rPr>
            </w:pPr>
            <w:r w:rsidDel="00000000" w:rsidR="00000000" w:rsidRPr="00000000">
              <w:rPr>
                <w:rtl w:val="0"/>
              </w:rPr>
            </w:r>
          </w:p>
          <w:p w:rsidR="00000000" w:rsidDel="00000000" w:rsidP="00000000" w:rsidRDefault="00000000" w:rsidRPr="00000000" w14:paraId="00000129">
            <w:pPr>
              <w:ind w:right="2"/>
              <w:jc w:val="both"/>
              <w:rPr>
                <w:sz w:val="20"/>
                <w:szCs w:val="20"/>
              </w:rPr>
            </w:pPr>
            <w:r w:rsidDel="00000000" w:rsidR="00000000" w:rsidRPr="00000000">
              <w:rPr>
                <w:rtl w:val="0"/>
              </w:rPr>
            </w:r>
          </w:p>
          <w:p w:rsidR="00000000" w:rsidDel="00000000" w:rsidP="00000000" w:rsidRDefault="00000000" w:rsidRPr="00000000" w14:paraId="0000012A">
            <w:pPr>
              <w:ind w:right="2"/>
              <w:jc w:val="both"/>
              <w:rPr>
                <w:sz w:val="20"/>
                <w:szCs w:val="20"/>
              </w:rPr>
            </w:pPr>
            <w:r w:rsidDel="00000000" w:rsidR="00000000" w:rsidRPr="00000000">
              <w:rPr>
                <w:rtl w:val="0"/>
              </w:rPr>
            </w:r>
          </w:p>
          <w:p w:rsidR="00000000" w:rsidDel="00000000" w:rsidP="00000000" w:rsidRDefault="00000000" w:rsidRPr="00000000" w14:paraId="0000012B">
            <w:pPr>
              <w:ind w:right="2"/>
              <w:jc w:val="both"/>
              <w:rPr>
                <w:sz w:val="20"/>
                <w:szCs w:val="20"/>
              </w:rPr>
            </w:pPr>
            <w:r w:rsidDel="00000000" w:rsidR="00000000" w:rsidRPr="00000000">
              <w:rPr>
                <w:sz w:val="20"/>
                <w:szCs w:val="20"/>
                <w:rtl w:val="0"/>
              </w:rPr>
              <w:t xml:space="preserve">Quá dòng điện phần cứng</w:t>
            </w:r>
          </w:p>
        </w:tc>
        <w:tc>
          <w:tcPr/>
          <w:p w:rsidR="00000000" w:rsidDel="00000000" w:rsidP="00000000" w:rsidRDefault="00000000" w:rsidRPr="00000000" w14:paraId="0000012C">
            <w:pPr>
              <w:ind w:right="152"/>
              <w:jc w:val="both"/>
              <w:rPr>
                <w:sz w:val="20"/>
                <w:szCs w:val="20"/>
              </w:rPr>
            </w:pPr>
            <w:r w:rsidDel="00000000" w:rsidR="00000000" w:rsidRPr="00000000">
              <w:rPr>
                <w:sz w:val="20"/>
                <w:szCs w:val="20"/>
                <w:rtl w:val="0"/>
              </w:rPr>
              <w:t xml:space="preserve">Chạm đất ngõ ra</w:t>
            </w:r>
          </w:p>
        </w:tc>
        <w:tc>
          <w:tcPr/>
          <w:p w:rsidR="00000000" w:rsidDel="00000000" w:rsidP="00000000" w:rsidRDefault="00000000" w:rsidRPr="00000000" w14:paraId="0000012D">
            <w:pPr>
              <w:tabs>
                <w:tab w:val="left" w:leader="none" w:pos="225"/>
              </w:tabs>
              <w:jc w:val="both"/>
              <w:rPr>
                <w:sz w:val="20"/>
                <w:szCs w:val="20"/>
              </w:rPr>
            </w:pPr>
            <w:r w:rsidDel="00000000" w:rsidR="00000000" w:rsidRPr="00000000">
              <w:rPr>
                <w:sz w:val="20"/>
                <w:szCs w:val="20"/>
                <w:rtl w:val="0"/>
              </w:rPr>
              <w:t xml:space="preserve">-Kiểm tra xem ngõ ra có bị ngắn mạch chạm đất hay không và đo điện trở cách điện </w:t>
            </w:r>
          </w:p>
        </w:tc>
      </w:tr>
      <w:tr>
        <w:trPr>
          <w:cantSplit w:val="0"/>
          <w:trHeight w:val="603" w:hRule="atLeast"/>
          <w:tblHeader w:val="0"/>
        </w:trPr>
        <w:tc>
          <w:tcPr>
            <w:vMerge w:val="continue"/>
          </w:tcPr>
          <w:p w:rsidR="00000000" w:rsidDel="00000000" w:rsidP="00000000" w:rsidRDefault="00000000" w:rsidRPr="00000000" w14:paraId="0000012E">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2F">
            <w:pPr>
              <w:spacing w:line="276" w:lineRule="auto"/>
              <w:rPr>
                <w:sz w:val="20"/>
                <w:szCs w:val="20"/>
              </w:rPr>
            </w:pPr>
            <w:r w:rsidDel="00000000" w:rsidR="00000000" w:rsidRPr="00000000">
              <w:rPr>
                <w:rtl w:val="0"/>
              </w:rPr>
            </w:r>
          </w:p>
        </w:tc>
        <w:tc>
          <w:tcPr/>
          <w:p w:rsidR="00000000" w:rsidDel="00000000" w:rsidP="00000000" w:rsidRDefault="00000000" w:rsidRPr="00000000" w14:paraId="00000130">
            <w:pPr>
              <w:ind w:right="152"/>
              <w:jc w:val="both"/>
              <w:rPr>
                <w:sz w:val="20"/>
                <w:szCs w:val="20"/>
              </w:rPr>
            </w:pPr>
            <w:r w:rsidDel="00000000" w:rsidR="00000000" w:rsidRPr="00000000">
              <w:rPr>
                <w:sz w:val="20"/>
                <w:szCs w:val="20"/>
                <w:rtl w:val="0"/>
              </w:rPr>
              <w:t xml:space="preserve">Ngắn mạch giữa các pha</w:t>
            </w:r>
          </w:p>
        </w:tc>
        <w:tc>
          <w:tcPr/>
          <w:p w:rsidR="00000000" w:rsidDel="00000000" w:rsidP="00000000" w:rsidRDefault="00000000" w:rsidRPr="00000000" w14:paraId="00000131">
            <w:pPr>
              <w:tabs>
                <w:tab w:val="left" w:leader="none" w:pos="225"/>
              </w:tabs>
              <w:spacing w:before="47" w:lineRule="auto"/>
              <w:jc w:val="both"/>
              <w:rPr>
                <w:sz w:val="20"/>
                <w:szCs w:val="20"/>
              </w:rPr>
            </w:pPr>
            <w:r w:rsidDel="00000000" w:rsidR="00000000" w:rsidRPr="00000000">
              <w:rPr>
                <w:sz w:val="20"/>
                <w:szCs w:val="20"/>
                <w:rtl w:val="0"/>
              </w:rPr>
              <w:t xml:space="preserve">-Kiểm tra xem phía ngõ ra có bị ngắn mạch hay không</w:t>
            </w:r>
          </w:p>
          <w:p w:rsidR="00000000" w:rsidDel="00000000" w:rsidP="00000000" w:rsidRDefault="00000000" w:rsidRPr="00000000" w14:paraId="00000132">
            <w:pPr>
              <w:tabs>
                <w:tab w:val="left" w:leader="none" w:pos="225"/>
              </w:tabs>
              <w:spacing w:before="47" w:lineRule="auto"/>
              <w:jc w:val="both"/>
              <w:rPr>
                <w:sz w:val="20"/>
                <w:szCs w:val="20"/>
              </w:rPr>
            </w:pPr>
            <w:r w:rsidDel="00000000" w:rsidR="00000000" w:rsidRPr="00000000">
              <w:rPr>
                <w:sz w:val="20"/>
                <w:szCs w:val="20"/>
                <w:rtl w:val="0"/>
              </w:rPr>
              <w:t xml:space="preserve">-Kiểm tra xem phía ngõ ra có bị ngắn mạch hay không</w:t>
            </w:r>
          </w:p>
          <w:p w:rsidR="00000000" w:rsidDel="00000000" w:rsidP="00000000" w:rsidRDefault="00000000" w:rsidRPr="00000000" w14:paraId="00000133">
            <w:pPr>
              <w:tabs>
                <w:tab w:val="left" w:leader="none" w:pos="225"/>
              </w:tabs>
              <w:spacing w:before="47" w:lineRule="auto"/>
              <w:jc w:val="both"/>
              <w:rPr>
                <w:sz w:val="20"/>
                <w:szCs w:val="20"/>
              </w:rPr>
            </w:pPr>
            <w:r w:rsidDel="00000000" w:rsidR="00000000" w:rsidRPr="00000000">
              <w:rPr>
                <w:sz w:val="20"/>
                <w:szCs w:val="20"/>
                <w:rtl w:val="0"/>
              </w:rPr>
              <w:t xml:space="preserve">-Kiểm tra xem điện trở các cuộn dây động cơ có cân bằng không </w:t>
            </w:r>
          </w:p>
        </w:tc>
      </w:tr>
      <w:tr>
        <w:trPr>
          <w:cantSplit w:val="0"/>
          <w:trHeight w:val="887" w:hRule="atLeast"/>
          <w:tblHeader w:val="0"/>
        </w:trPr>
        <w:tc>
          <w:tcPr>
            <w:vMerge w:val="continue"/>
          </w:tcPr>
          <w:p w:rsidR="00000000" w:rsidDel="00000000" w:rsidP="00000000" w:rsidRDefault="00000000" w:rsidRPr="00000000" w14:paraId="00000134">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35">
            <w:pPr>
              <w:spacing w:line="276" w:lineRule="auto"/>
              <w:rPr>
                <w:sz w:val="20"/>
                <w:szCs w:val="20"/>
              </w:rPr>
            </w:pPr>
            <w:r w:rsidDel="00000000" w:rsidR="00000000" w:rsidRPr="00000000">
              <w:rPr>
                <w:rtl w:val="0"/>
              </w:rPr>
            </w:r>
          </w:p>
        </w:tc>
        <w:tc>
          <w:tcPr/>
          <w:p w:rsidR="00000000" w:rsidDel="00000000" w:rsidP="00000000" w:rsidRDefault="00000000" w:rsidRPr="00000000" w14:paraId="00000136">
            <w:pPr>
              <w:ind w:right="152"/>
              <w:jc w:val="both"/>
              <w:rPr>
                <w:sz w:val="20"/>
                <w:szCs w:val="20"/>
              </w:rPr>
            </w:pPr>
            <w:r w:rsidDel="00000000" w:rsidR="00000000" w:rsidRPr="00000000">
              <w:rPr>
                <w:sz w:val="20"/>
                <w:szCs w:val="20"/>
                <w:rtl w:val="0"/>
              </w:rPr>
              <w:t xml:space="preserve">Thời gian tăng/giảm tốc ở chế độ điều khiển V/f quá ngắn </w:t>
            </w:r>
          </w:p>
        </w:tc>
        <w:tc>
          <w:tcPr/>
          <w:p w:rsidR="00000000" w:rsidDel="00000000" w:rsidP="00000000" w:rsidRDefault="00000000" w:rsidRPr="00000000" w14:paraId="00000137">
            <w:pPr>
              <w:tabs>
                <w:tab w:val="left" w:leader="none" w:pos="225"/>
              </w:tabs>
              <w:spacing w:before="47" w:lineRule="auto"/>
              <w:jc w:val="both"/>
              <w:rPr>
                <w:sz w:val="20"/>
                <w:szCs w:val="20"/>
              </w:rPr>
            </w:pPr>
            <w:r w:rsidDel="00000000" w:rsidR="00000000" w:rsidRPr="00000000">
              <w:rPr>
                <w:sz w:val="20"/>
                <w:szCs w:val="20"/>
                <w:rtl w:val="0"/>
              </w:rPr>
              <w:t xml:space="preserve">-Tăng thời gian tăng/giảm tốc</w:t>
            </w:r>
          </w:p>
          <w:p w:rsidR="00000000" w:rsidDel="00000000" w:rsidP="00000000" w:rsidRDefault="00000000" w:rsidRPr="00000000" w14:paraId="00000138">
            <w:pPr>
              <w:tabs>
                <w:tab w:val="left" w:leader="none" w:pos="225"/>
              </w:tabs>
              <w:spacing w:before="47" w:lineRule="auto"/>
              <w:jc w:val="both"/>
              <w:rPr>
                <w:sz w:val="20"/>
                <w:szCs w:val="20"/>
              </w:rPr>
            </w:pPr>
            <w:r w:rsidDel="00000000" w:rsidR="00000000" w:rsidRPr="00000000">
              <w:rPr>
                <w:sz w:val="20"/>
                <w:szCs w:val="20"/>
                <w:rtl w:val="0"/>
              </w:rPr>
              <w:t xml:space="preserve">-Kích hoạt chức năng triệt tiêu quá dòng </w:t>
            </w:r>
          </w:p>
        </w:tc>
      </w:tr>
      <w:tr>
        <w:trPr>
          <w:cantSplit w:val="0"/>
          <w:trHeight w:val="887" w:hRule="atLeast"/>
          <w:tblHeader w:val="0"/>
        </w:trPr>
        <w:tc>
          <w:tcPr>
            <w:vMerge w:val="continue"/>
          </w:tcPr>
          <w:p w:rsidR="00000000" w:rsidDel="00000000" w:rsidP="00000000" w:rsidRDefault="00000000" w:rsidRPr="00000000" w14:paraId="00000139">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3A">
            <w:pPr>
              <w:spacing w:line="276" w:lineRule="auto"/>
              <w:rPr>
                <w:sz w:val="20"/>
                <w:szCs w:val="20"/>
              </w:rPr>
            </w:pPr>
            <w:r w:rsidDel="00000000" w:rsidR="00000000" w:rsidRPr="00000000">
              <w:rPr>
                <w:rtl w:val="0"/>
              </w:rPr>
            </w:r>
          </w:p>
        </w:tc>
        <w:tc>
          <w:tcPr/>
          <w:p w:rsidR="00000000" w:rsidDel="00000000" w:rsidP="00000000" w:rsidRDefault="00000000" w:rsidRPr="00000000" w14:paraId="0000013B">
            <w:pPr>
              <w:ind w:right="152"/>
              <w:jc w:val="both"/>
              <w:rPr>
                <w:sz w:val="20"/>
                <w:szCs w:val="20"/>
              </w:rPr>
            </w:pPr>
            <w:r w:rsidDel="00000000" w:rsidR="00000000" w:rsidRPr="00000000">
              <w:rPr>
                <w:rtl w:val="0"/>
              </w:rPr>
            </w:r>
          </w:p>
          <w:p w:rsidR="00000000" w:rsidDel="00000000" w:rsidP="00000000" w:rsidRDefault="00000000" w:rsidRPr="00000000" w14:paraId="0000013C">
            <w:pPr>
              <w:ind w:right="152"/>
              <w:jc w:val="both"/>
              <w:rPr>
                <w:sz w:val="20"/>
                <w:szCs w:val="20"/>
              </w:rPr>
            </w:pPr>
            <w:r w:rsidDel="00000000" w:rsidR="00000000" w:rsidRPr="00000000">
              <w:rPr>
                <w:sz w:val="20"/>
                <w:szCs w:val="20"/>
                <w:rtl w:val="0"/>
              </w:rPr>
              <w:t xml:space="preserve">Lỗi thứ tự pha encoder </w:t>
            </w:r>
          </w:p>
          <w:p w:rsidR="00000000" w:rsidDel="00000000" w:rsidP="00000000" w:rsidRDefault="00000000" w:rsidRPr="00000000" w14:paraId="0000013D">
            <w:pPr>
              <w:ind w:right="152"/>
              <w:jc w:val="both"/>
              <w:rPr>
                <w:sz w:val="20"/>
                <w:szCs w:val="20"/>
              </w:rPr>
            </w:pPr>
            <w:r w:rsidDel="00000000" w:rsidR="00000000" w:rsidRPr="00000000">
              <w:rPr>
                <w:rtl w:val="0"/>
              </w:rPr>
            </w:r>
          </w:p>
        </w:tc>
        <w:tc>
          <w:tcPr/>
          <w:p w:rsidR="00000000" w:rsidDel="00000000" w:rsidP="00000000" w:rsidRDefault="00000000" w:rsidRPr="00000000" w14:paraId="0000013E">
            <w:pPr>
              <w:tabs>
                <w:tab w:val="left" w:leader="none" w:pos="225"/>
              </w:tabs>
              <w:spacing w:before="47" w:lineRule="auto"/>
              <w:jc w:val="both"/>
              <w:rPr>
                <w:sz w:val="20"/>
                <w:szCs w:val="20"/>
              </w:rPr>
            </w:pPr>
            <w:r w:rsidDel="00000000" w:rsidR="00000000" w:rsidRPr="00000000">
              <w:rPr>
                <w:sz w:val="20"/>
                <w:szCs w:val="20"/>
                <w:rtl w:val="0"/>
              </w:rPr>
              <w:t xml:space="preserve">-Nếu chiều của encoder và chiều quay của động cơ bị ngược nhau, hãy thay đổi lại chiều của encoder </w:t>
            </w:r>
          </w:p>
        </w:tc>
      </w:tr>
      <w:tr>
        <w:trPr>
          <w:cantSplit w:val="0"/>
          <w:trHeight w:val="724" w:hRule="atLeast"/>
          <w:tblHeader w:val="0"/>
        </w:trPr>
        <w:tc>
          <w:tcPr>
            <w:vMerge w:val="continue"/>
          </w:tcPr>
          <w:p w:rsidR="00000000" w:rsidDel="00000000" w:rsidP="00000000" w:rsidRDefault="00000000" w:rsidRPr="00000000" w14:paraId="0000013F">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40">
            <w:pPr>
              <w:spacing w:line="276" w:lineRule="auto"/>
              <w:rPr>
                <w:sz w:val="20"/>
                <w:szCs w:val="20"/>
              </w:rPr>
            </w:pPr>
            <w:r w:rsidDel="00000000" w:rsidR="00000000" w:rsidRPr="00000000">
              <w:rPr>
                <w:rtl w:val="0"/>
              </w:rPr>
            </w:r>
          </w:p>
        </w:tc>
        <w:tc>
          <w:tcPr/>
          <w:p w:rsidR="00000000" w:rsidDel="00000000" w:rsidP="00000000" w:rsidRDefault="00000000" w:rsidRPr="00000000" w14:paraId="00000141">
            <w:pPr>
              <w:ind w:right="152"/>
              <w:jc w:val="both"/>
              <w:rPr>
                <w:sz w:val="20"/>
                <w:szCs w:val="20"/>
              </w:rPr>
            </w:pPr>
            <w:r w:rsidDel="00000000" w:rsidR="00000000" w:rsidRPr="00000000">
              <w:rPr>
                <w:sz w:val="20"/>
                <w:szCs w:val="20"/>
                <w:rtl w:val="0"/>
              </w:rPr>
              <w:t xml:space="preserve">Lỗi mạch phát hiện dòng điện </w:t>
            </w:r>
          </w:p>
        </w:tc>
        <w:tc>
          <w:tcPr/>
          <w:p w:rsidR="00000000" w:rsidDel="00000000" w:rsidP="00000000" w:rsidRDefault="00000000" w:rsidRPr="00000000" w14:paraId="00000142">
            <w:pPr>
              <w:tabs>
                <w:tab w:val="left" w:leader="none" w:pos="225"/>
              </w:tabs>
              <w:spacing w:before="47" w:lineRule="auto"/>
              <w:jc w:val="both"/>
              <w:rPr>
                <w:sz w:val="20"/>
                <w:szCs w:val="20"/>
              </w:rPr>
            </w:pPr>
            <w:r w:rsidDel="00000000" w:rsidR="00000000" w:rsidRPr="00000000">
              <w:rPr>
                <w:sz w:val="20"/>
                <w:szCs w:val="20"/>
                <w:rtl w:val="0"/>
              </w:rPr>
              <w:t xml:space="preserve">-Liên hệ với dịch vụ hỗ trợ sau bán hàng</w:t>
            </w:r>
          </w:p>
        </w:tc>
      </w:tr>
      <w:tr>
        <w:trPr>
          <w:cantSplit w:val="0"/>
          <w:trHeight w:val="678" w:hRule="atLeast"/>
          <w:tblHeader w:val="0"/>
        </w:trPr>
        <w:tc>
          <w:tcPr>
            <w:vMerge w:val="restart"/>
          </w:tcPr>
          <w:p w:rsidR="00000000" w:rsidDel="00000000" w:rsidP="00000000" w:rsidRDefault="00000000" w:rsidRPr="00000000" w14:paraId="00000143">
            <w:pPr>
              <w:jc w:val="both"/>
              <w:rPr>
                <w:b w:val="1"/>
                <w:bCs w:val="1"/>
                <w:sz w:val="20"/>
                <w:szCs w:val="20"/>
              </w:rPr>
            </w:pPr>
            <w:r w:rsidDel="00000000" w:rsidR="00000000" w:rsidRPr="00000000">
              <w:rPr>
                <w:rtl w:val="0"/>
              </w:rPr>
            </w:r>
          </w:p>
          <w:p w:rsidR="00000000" w:rsidDel="00000000" w:rsidP="00000000" w:rsidRDefault="00000000" w:rsidRPr="00000000" w14:paraId="00000144">
            <w:pPr>
              <w:spacing w:before="116" w:lineRule="auto"/>
              <w:jc w:val="both"/>
              <w:rPr>
                <w:b w:val="1"/>
                <w:bCs w:val="1"/>
                <w:sz w:val="20"/>
                <w:szCs w:val="20"/>
              </w:rPr>
            </w:pPr>
            <w:r w:rsidDel="00000000" w:rsidR="00000000" w:rsidRPr="00000000">
              <w:rPr>
                <w:rtl w:val="0"/>
              </w:rPr>
            </w:r>
          </w:p>
          <w:p w:rsidR="00000000" w:rsidDel="00000000" w:rsidP="00000000" w:rsidRDefault="00000000" w:rsidRPr="00000000" w14:paraId="00000145">
            <w:pPr>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46">
            <w:pPr>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47">
            <w:pPr>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48">
            <w:pPr>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49">
            <w:pPr>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4A">
            <w:pPr>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4B">
            <w:pPr>
              <w:ind w:right="1"/>
              <w:jc w:val="both"/>
              <w:rPr>
                <w:b w:val="1"/>
                <w:bCs w:val="1"/>
                <w:sz w:val="20"/>
                <w:szCs w:val="20"/>
              </w:rPr>
            </w:pPr>
            <w:r w:rsidDel="00000000" w:rsidR="00000000" w:rsidRPr="00000000">
              <w:rPr>
                <w:b w:val="1"/>
                <w:bCs w:val="1"/>
                <w:sz w:val="20"/>
                <w:szCs w:val="20"/>
                <w:rtl w:val="0"/>
              </w:rPr>
              <w:t xml:space="preserve">E002.2</w:t>
            </w:r>
          </w:p>
        </w:tc>
        <w:tc>
          <w:tcPr>
            <w:vMerge w:val="restart"/>
          </w:tcPr>
          <w:p w:rsidR="00000000" w:rsidDel="00000000" w:rsidP="00000000" w:rsidRDefault="00000000" w:rsidRPr="00000000" w14:paraId="0000014C">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4D">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4E">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4F">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50">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51">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52">
            <w:pPr>
              <w:spacing w:line="276" w:lineRule="auto"/>
              <w:ind w:right="2"/>
              <w:jc w:val="both"/>
              <w:rPr>
                <w:b w:val="1"/>
                <w:bCs w:val="1"/>
                <w:sz w:val="20"/>
                <w:szCs w:val="20"/>
              </w:rPr>
            </w:pPr>
            <w:r w:rsidDel="00000000" w:rsidR="00000000" w:rsidRPr="00000000">
              <w:rPr>
                <w:sz w:val="20"/>
                <w:szCs w:val="20"/>
                <w:rtl w:val="0"/>
              </w:rPr>
              <w:t xml:space="preserve">Quá dòng điện phần mềm</w:t>
            </w:r>
            <w:r w:rsidDel="00000000" w:rsidR="00000000" w:rsidRPr="00000000">
              <w:rPr>
                <w:rtl w:val="0"/>
              </w:rPr>
            </w:r>
          </w:p>
        </w:tc>
        <w:tc>
          <w:tcPr/>
          <w:p w:rsidR="00000000" w:rsidDel="00000000" w:rsidP="00000000" w:rsidRDefault="00000000" w:rsidRPr="00000000" w14:paraId="00000153">
            <w:pPr>
              <w:spacing w:before="115" w:line="276" w:lineRule="auto"/>
              <w:jc w:val="both"/>
              <w:rPr>
                <w:sz w:val="20"/>
                <w:szCs w:val="20"/>
              </w:rPr>
            </w:pPr>
            <w:r w:rsidDel="00000000" w:rsidR="00000000" w:rsidRPr="00000000">
              <w:rPr>
                <w:sz w:val="20"/>
                <w:szCs w:val="20"/>
                <w:rtl w:val="0"/>
              </w:rPr>
              <w:t xml:space="preserve">Chạm đất ngõ ra </w:t>
            </w:r>
          </w:p>
          <w:p w:rsidR="00000000" w:rsidDel="00000000" w:rsidP="00000000" w:rsidRDefault="00000000" w:rsidRPr="00000000" w14:paraId="00000154">
            <w:pPr>
              <w:spacing w:before="1" w:line="276" w:lineRule="auto"/>
              <w:ind w:left="159" w:right="152" w:firstLine="2.0000000000000107"/>
              <w:jc w:val="both"/>
              <w:rPr>
                <w:sz w:val="20"/>
                <w:szCs w:val="20"/>
              </w:rPr>
            </w:pPr>
            <w:r w:rsidDel="00000000" w:rsidR="00000000" w:rsidRPr="00000000">
              <w:rPr>
                <w:rtl w:val="0"/>
              </w:rPr>
            </w:r>
          </w:p>
        </w:tc>
        <w:tc>
          <w:tcPr/>
          <w:p w:rsidR="00000000" w:rsidDel="00000000" w:rsidP="00000000" w:rsidRDefault="00000000" w:rsidRPr="00000000" w14:paraId="00000155">
            <w:pPr>
              <w:tabs>
                <w:tab w:val="left" w:leader="none" w:pos="225"/>
              </w:tabs>
              <w:spacing w:before="46" w:line="276" w:lineRule="auto"/>
              <w:jc w:val="both"/>
              <w:rPr>
                <w:sz w:val="20"/>
                <w:szCs w:val="20"/>
              </w:rPr>
            </w:pPr>
            <w:r w:rsidDel="00000000" w:rsidR="00000000" w:rsidRPr="00000000">
              <w:rPr>
                <w:sz w:val="20"/>
                <w:szCs w:val="20"/>
                <w:rtl w:val="0"/>
              </w:rPr>
              <w:t xml:space="preserve">-Kiểm tra xem ngõ ra có bị ngắn mạch chạm đất hay không và đo điện trở cách điện </w:t>
            </w:r>
          </w:p>
        </w:tc>
      </w:tr>
      <w:tr>
        <w:trPr>
          <w:cantSplit w:val="0"/>
          <w:trHeight w:val="847" w:hRule="atLeast"/>
          <w:tblHeader w:val="0"/>
        </w:trPr>
        <w:tc>
          <w:tcPr>
            <w:vMerge w:val="continue"/>
          </w:tcPr>
          <w:p w:rsidR="00000000" w:rsidDel="00000000" w:rsidP="00000000" w:rsidRDefault="00000000" w:rsidRPr="00000000" w14:paraId="00000156">
            <w:pPr>
              <w:rPr>
                <w:sz w:val="20"/>
                <w:szCs w:val="20"/>
              </w:rPr>
            </w:pPr>
            <w:r w:rsidDel="00000000" w:rsidR="00000000" w:rsidRPr="00000000">
              <w:rPr>
                <w:rtl w:val="0"/>
              </w:rPr>
            </w:r>
          </w:p>
        </w:tc>
        <w:tc>
          <w:tcPr>
            <w:vMerge w:val="continue"/>
          </w:tcPr>
          <w:p w:rsidR="00000000" w:rsidDel="00000000" w:rsidP="00000000" w:rsidRDefault="00000000" w:rsidRPr="00000000" w14:paraId="00000157">
            <w:pPr>
              <w:rPr>
                <w:sz w:val="20"/>
                <w:szCs w:val="20"/>
              </w:rPr>
            </w:pPr>
            <w:r w:rsidDel="00000000" w:rsidR="00000000" w:rsidRPr="00000000">
              <w:rPr>
                <w:rtl w:val="0"/>
              </w:rPr>
            </w:r>
          </w:p>
        </w:tc>
        <w:tc>
          <w:tcPr/>
          <w:p w:rsidR="00000000" w:rsidDel="00000000" w:rsidP="00000000" w:rsidRDefault="00000000" w:rsidRPr="00000000" w14:paraId="00000158">
            <w:pPr>
              <w:spacing w:before="115" w:line="276" w:lineRule="auto"/>
              <w:jc w:val="both"/>
              <w:rPr>
                <w:sz w:val="20"/>
                <w:szCs w:val="20"/>
              </w:rPr>
            </w:pPr>
            <w:r w:rsidDel="00000000" w:rsidR="00000000" w:rsidRPr="00000000">
              <w:rPr>
                <w:sz w:val="20"/>
                <w:szCs w:val="20"/>
                <w:rtl w:val="0"/>
              </w:rPr>
              <w:t xml:space="preserve">Ngắn mạch giữa các pha </w:t>
            </w:r>
          </w:p>
        </w:tc>
        <w:tc>
          <w:tcPr/>
          <w:p w:rsidR="00000000" w:rsidDel="00000000" w:rsidP="00000000" w:rsidRDefault="00000000" w:rsidRPr="00000000" w14:paraId="00000159">
            <w:pPr>
              <w:tabs>
                <w:tab w:val="left" w:leader="none" w:pos="225"/>
              </w:tabs>
              <w:spacing w:before="47" w:lineRule="auto"/>
              <w:jc w:val="both"/>
              <w:rPr>
                <w:sz w:val="20"/>
                <w:szCs w:val="20"/>
              </w:rPr>
            </w:pPr>
            <w:r w:rsidDel="00000000" w:rsidR="00000000" w:rsidRPr="00000000">
              <w:rPr>
                <w:sz w:val="20"/>
                <w:szCs w:val="20"/>
                <w:rtl w:val="0"/>
              </w:rPr>
              <w:t xml:space="preserve">-Kiểm tra xem phía ngõ ra có bị ngắn mạch hay không</w:t>
            </w:r>
          </w:p>
          <w:p w:rsidR="00000000" w:rsidDel="00000000" w:rsidP="00000000" w:rsidRDefault="00000000" w:rsidRPr="00000000" w14:paraId="0000015A">
            <w:pPr>
              <w:tabs>
                <w:tab w:val="left" w:leader="none" w:pos="225"/>
              </w:tabs>
              <w:spacing w:before="47" w:lineRule="auto"/>
              <w:jc w:val="both"/>
              <w:rPr>
                <w:sz w:val="20"/>
                <w:szCs w:val="20"/>
              </w:rPr>
            </w:pPr>
            <w:r w:rsidDel="00000000" w:rsidR="00000000" w:rsidRPr="00000000">
              <w:rPr>
                <w:sz w:val="20"/>
                <w:szCs w:val="20"/>
                <w:rtl w:val="0"/>
              </w:rPr>
              <w:t xml:space="preserve">-Kiểm tra xem phía ngõ ra có bị ngắn mạch hay không</w:t>
            </w:r>
          </w:p>
          <w:p w:rsidR="00000000" w:rsidDel="00000000" w:rsidP="00000000" w:rsidRDefault="00000000" w:rsidRPr="00000000" w14:paraId="0000015B">
            <w:pPr>
              <w:tabs>
                <w:tab w:val="left" w:leader="none" w:pos="225"/>
              </w:tabs>
              <w:spacing w:before="47" w:lineRule="auto"/>
              <w:jc w:val="both"/>
              <w:rPr>
                <w:sz w:val="20"/>
                <w:szCs w:val="20"/>
              </w:rPr>
            </w:pPr>
            <w:r w:rsidDel="00000000" w:rsidR="00000000" w:rsidRPr="00000000">
              <w:rPr>
                <w:sz w:val="20"/>
                <w:szCs w:val="20"/>
                <w:rtl w:val="0"/>
              </w:rPr>
              <w:t xml:space="preserve">-Kiểm tra xem điện trở các cuộn dây động cơ có cân bằng không </w:t>
            </w:r>
          </w:p>
        </w:tc>
      </w:tr>
      <w:tr>
        <w:trPr>
          <w:cantSplit w:val="0"/>
          <w:trHeight w:val="847" w:hRule="atLeast"/>
          <w:tblHeader w:val="0"/>
        </w:trPr>
        <w:tc>
          <w:tcPr>
            <w:vMerge w:val="continue"/>
          </w:tcPr>
          <w:p w:rsidR="00000000" w:rsidDel="00000000" w:rsidP="00000000" w:rsidRDefault="00000000" w:rsidRPr="00000000" w14:paraId="0000015C">
            <w:pPr>
              <w:rPr>
                <w:sz w:val="20"/>
                <w:szCs w:val="20"/>
              </w:rPr>
            </w:pPr>
            <w:r w:rsidDel="00000000" w:rsidR="00000000" w:rsidRPr="00000000">
              <w:rPr>
                <w:rtl w:val="0"/>
              </w:rPr>
            </w:r>
          </w:p>
        </w:tc>
        <w:tc>
          <w:tcPr>
            <w:vMerge w:val="continue"/>
          </w:tcPr>
          <w:p w:rsidR="00000000" w:rsidDel="00000000" w:rsidP="00000000" w:rsidRDefault="00000000" w:rsidRPr="00000000" w14:paraId="0000015D">
            <w:pPr>
              <w:rPr>
                <w:sz w:val="20"/>
                <w:szCs w:val="20"/>
              </w:rPr>
            </w:pPr>
            <w:r w:rsidDel="00000000" w:rsidR="00000000" w:rsidRPr="00000000">
              <w:rPr>
                <w:rtl w:val="0"/>
              </w:rPr>
            </w:r>
          </w:p>
        </w:tc>
        <w:tc>
          <w:tcPr/>
          <w:p w:rsidR="00000000" w:rsidDel="00000000" w:rsidP="00000000" w:rsidRDefault="00000000" w:rsidRPr="00000000" w14:paraId="0000015E">
            <w:pPr>
              <w:ind w:right="152"/>
              <w:jc w:val="both"/>
              <w:rPr>
                <w:sz w:val="20"/>
                <w:szCs w:val="20"/>
              </w:rPr>
            </w:pPr>
            <w:r w:rsidDel="00000000" w:rsidR="00000000" w:rsidRPr="00000000">
              <w:rPr>
                <w:sz w:val="20"/>
                <w:szCs w:val="20"/>
                <w:rtl w:val="0"/>
              </w:rPr>
              <w:t xml:space="preserve">Thời gian tăng/giảm tốc ở chế độ điều khiển V/f quá ngắn </w:t>
            </w:r>
          </w:p>
        </w:tc>
        <w:tc>
          <w:tcPr/>
          <w:p w:rsidR="00000000" w:rsidDel="00000000" w:rsidP="00000000" w:rsidRDefault="00000000" w:rsidRPr="00000000" w14:paraId="0000015F">
            <w:pPr>
              <w:tabs>
                <w:tab w:val="left" w:leader="none" w:pos="225"/>
              </w:tabs>
              <w:spacing w:before="47" w:lineRule="auto"/>
              <w:jc w:val="both"/>
              <w:rPr>
                <w:sz w:val="20"/>
                <w:szCs w:val="20"/>
              </w:rPr>
            </w:pPr>
            <w:r w:rsidDel="00000000" w:rsidR="00000000" w:rsidRPr="00000000">
              <w:rPr>
                <w:sz w:val="20"/>
                <w:szCs w:val="20"/>
                <w:rtl w:val="0"/>
              </w:rPr>
              <w:t xml:space="preserve">-Tăng thời gian tăng/giảm tốc</w:t>
            </w:r>
          </w:p>
          <w:p w:rsidR="00000000" w:rsidDel="00000000" w:rsidP="00000000" w:rsidRDefault="00000000" w:rsidRPr="00000000" w14:paraId="00000160">
            <w:pPr>
              <w:tabs>
                <w:tab w:val="left" w:leader="none" w:pos="225"/>
              </w:tabs>
              <w:spacing w:before="47" w:lineRule="auto"/>
              <w:jc w:val="both"/>
              <w:rPr>
                <w:sz w:val="20"/>
                <w:szCs w:val="20"/>
              </w:rPr>
            </w:pPr>
            <w:r w:rsidDel="00000000" w:rsidR="00000000" w:rsidRPr="00000000">
              <w:rPr>
                <w:sz w:val="20"/>
                <w:szCs w:val="20"/>
                <w:rtl w:val="0"/>
              </w:rPr>
              <w:t xml:space="preserve">-Kích hoạt chức năng triệt tiêu quá dòng </w:t>
            </w:r>
          </w:p>
        </w:tc>
      </w:tr>
      <w:tr>
        <w:trPr>
          <w:cantSplit w:val="0"/>
          <w:trHeight w:val="847" w:hRule="atLeast"/>
          <w:tblHeader w:val="0"/>
        </w:trPr>
        <w:tc>
          <w:tcPr>
            <w:vMerge w:val="continue"/>
          </w:tcPr>
          <w:p w:rsidR="00000000" w:rsidDel="00000000" w:rsidP="00000000" w:rsidRDefault="00000000" w:rsidRPr="00000000" w14:paraId="00000161">
            <w:pPr>
              <w:rPr>
                <w:sz w:val="20"/>
                <w:szCs w:val="20"/>
              </w:rPr>
            </w:pPr>
            <w:r w:rsidDel="00000000" w:rsidR="00000000" w:rsidRPr="00000000">
              <w:rPr>
                <w:rtl w:val="0"/>
              </w:rPr>
            </w:r>
          </w:p>
        </w:tc>
        <w:tc>
          <w:tcPr>
            <w:vMerge w:val="continue"/>
          </w:tcPr>
          <w:p w:rsidR="00000000" w:rsidDel="00000000" w:rsidP="00000000" w:rsidRDefault="00000000" w:rsidRPr="00000000" w14:paraId="00000162">
            <w:pPr>
              <w:rPr>
                <w:sz w:val="20"/>
                <w:szCs w:val="20"/>
              </w:rPr>
            </w:pPr>
            <w:r w:rsidDel="00000000" w:rsidR="00000000" w:rsidRPr="00000000">
              <w:rPr>
                <w:rtl w:val="0"/>
              </w:rPr>
            </w:r>
          </w:p>
        </w:tc>
        <w:tc>
          <w:tcPr/>
          <w:p w:rsidR="00000000" w:rsidDel="00000000" w:rsidP="00000000" w:rsidRDefault="00000000" w:rsidRPr="00000000" w14:paraId="00000163">
            <w:pPr>
              <w:ind w:right="152"/>
              <w:jc w:val="both"/>
              <w:rPr>
                <w:sz w:val="20"/>
                <w:szCs w:val="20"/>
              </w:rPr>
            </w:pPr>
            <w:r w:rsidDel="00000000" w:rsidR="00000000" w:rsidRPr="00000000">
              <w:rPr>
                <w:rtl w:val="0"/>
              </w:rPr>
            </w:r>
          </w:p>
          <w:p w:rsidR="00000000" w:rsidDel="00000000" w:rsidP="00000000" w:rsidRDefault="00000000" w:rsidRPr="00000000" w14:paraId="00000164">
            <w:pPr>
              <w:ind w:right="152"/>
              <w:jc w:val="both"/>
              <w:rPr>
                <w:sz w:val="20"/>
                <w:szCs w:val="20"/>
              </w:rPr>
            </w:pPr>
            <w:r w:rsidDel="00000000" w:rsidR="00000000" w:rsidRPr="00000000">
              <w:rPr>
                <w:sz w:val="20"/>
                <w:szCs w:val="20"/>
                <w:rtl w:val="0"/>
              </w:rPr>
              <w:t xml:space="preserve">Lỗi thứ tự pha encoder </w:t>
            </w:r>
          </w:p>
          <w:p w:rsidR="00000000" w:rsidDel="00000000" w:rsidP="00000000" w:rsidRDefault="00000000" w:rsidRPr="00000000" w14:paraId="00000165">
            <w:pPr>
              <w:ind w:right="152"/>
              <w:jc w:val="both"/>
              <w:rPr>
                <w:sz w:val="20"/>
                <w:szCs w:val="20"/>
              </w:rPr>
            </w:pPr>
            <w:r w:rsidDel="00000000" w:rsidR="00000000" w:rsidRPr="00000000">
              <w:rPr>
                <w:rtl w:val="0"/>
              </w:rPr>
            </w:r>
          </w:p>
        </w:tc>
        <w:tc>
          <w:tcPr/>
          <w:p w:rsidR="00000000" w:rsidDel="00000000" w:rsidP="00000000" w:rsidRDefault="00000000" w:rsidRPr="00000000" w14:paraId="00000166">
            <w:pPr>
              <w:tabs>
                <w:tab w:val="left" w:leader="none" w:pos="225"/>
              </w:tabs>
              <w:spacing w:before="47" w:lineRule="auto"/>
              <w:jc w:val="both"/>
              <w:rPr>
                <w:sz w:val="20"/>
                <w:szCs w:val="20"/>
              </w:rPr>
            </w:pPr>
            <w:r w:rsidDel="00000000" w:rsidR="00000000" w:rsidRPr="00000000">
              <w:rPr>
                <w:sz w:val="20"/>
                <w:szCs w:val="20"/>
                <w:rtl w:val="0"/>
              </w:rPr>
              <w:t xml:space="preserve">-Nếu chiều của encoder và chiều quay của động cơ bị ngược nhau, hãy thay đổi lại chiều của encoder </w:t>
            </w:r>
          </w:p>
        </w:tc>
      </w:tr>
      <w:tr>
        <w:trPr>
          <w:cantSplit w:val="0"/>
          <w:trHeight w:val="847" w:hRule="atLeast"/>
          <w:tblHeader w:val="0"/>
        </w:trPr>
        <w:tc>
          <w:tcPr>
            <w:vMerge w:val="continue"/>
          </w:tcPr>
          <w:p w:rsidR="00000000" w:rsidDel="00000000" w:rsidP="00000000" w:rsidRDefault="00000000" w:rsidRPr="00000000" w14:paraId="00000167">
            <w:pPr>
              <w:rPr>
                <w:sz w:val="20"/>
                <w:szCs w:val="20"/>
              </w:rPr>
            </w:pPr>
            <w:r w:rsidDel="00000000" w:rsidR="00000000" w:rsidRPr="00000000">
              <w:rPr>
                <w:rtl w:val="0"/>
              </w:rPr>
            </w:r>
          </w:p>
        </w:tc>
        <w:tc>
          <w:tcPr>
            <w:vMerge w:val="continue"/>
          </w:tcPr>
          <w:p w:rsidR="00000000" w:rsidDel="00000000" w:rsidP="00000000" w:rsidRDefault="00000000" w:rsidRPr="00000000" w14:paraId="00000168">
            <w:pPr>
              <w:rPr>
                <w:sz w:val="20"/>
                <w:szCs w:val="20"/>
              </w:rPr>
            </w:pPr>
            <w:r w:rsidDel="00000000" w:rsidR="00000000" w:rsidRPr="00000000">
              <w:rPr>
                <w:rtl w:val="0"/>
              </w:rPr>
            </w:r>
          </w:p>
        </w:tc>
        <w:tc>
          <w:tcPr/>
          <w:p w:rsidR="00000000" w:rsidDel="00000000" w:rsidP="00000000" w:rsidRDefault="00000000" w:rsidRPr="00000000" w14:paraId="00000169">
            <w:pPr>
              <w:ind w:right="152"/>
              <w:jc w:val="both"/>
              <w:rPr>
                <w:sz w:val="20"/>
                <w:szCs w:val="20"/>
              </w:rPr>
            </w:pPr>
            <w:r w:rsidDel="00000000" w:rsidR="00000000" w:rsidRPr="00000000">
              <w:rPr>
                <w:sz w:val="20"/>
                <w:szCs w:val="20"/>
                <w:rtl w:val="0"/>
              </w:rPr>
              <w:t xml:space="preserve">Lỗi mạch phát hiện dòng điện </w:t>
            </w:r>
          </w:p>
        </w:tc>
        <w:tc>
          <w:tcPr/>
          <w:p w:rsidR="00000000" w:rsidDel="00000000" w:rsidP="00000000" w:rsidRDefault="00000000" w:rsidRPr="00000000" w14:paraId="0000016A">
            <w:pPr>
              <w:tabs>
                <w:tab w:val="left" w:leader="none" w:pos="225"/>
              </w:tabs>
              <w:spacing w:before="47" w:lineRule="auto"/>
              <w:jc w:val="both"/>
              <w:rPr>
                <w:sz w:val="20"/>
                <w:szCs w:val="20"/>
              </w:rPr>
            </w:pPr>
            <w:r w:rsidDel="00000000" w:rsidR="00000000" w:rsidRPr="00000000">
              <w:rPr>
                <w:sz w:val="20"/>
                <w:szCs w:val="20"/>
                <w:rtl w:val="0"/>
              </w:rPr>
              <w:t xml:space="preserve">-Liên hệ với dịch vụ hỗ trợ sau bán hàng</w:t>
            </w:r>
          </w:p>
        </w:tc>
      </w:tr>
      <w:tr>
        <w:trPr>
          <w:cantSplit w:val="0"/>
          <w:trHeight w:val="847" w:hRule="atLeast"/>
          <w:tblHeader w:val="0"/>
        </w:trPr>
        <w:tc>
          <w:tcPr>
            <w:vMerge w:val="continue"/>
          </w:tcPr>
          <w:p w:rsidR="00000000" w:rsidDel="00000000" w:rsidP="00000000" w:rsidRDefault="00000000" w:rsidRPr="00000000" w14:paraId="0000016B">
            <w:pPr>
              <w:rPr>
                <w:sz w:val="20"/>
                <w:szCs w:val="20"/>
              </w:rPr>
            </w:pPr>
            <w:r w:rsidDel="00000000" w:rsidR="00000000" w:rsidRPr="00000000">
              <w:rPr>
                <w:rtl w:val="0"/>
              </w:rPr>
            </w:r>
          </w:p>
        </w:tc>
        <w:tc>
          <w:tcPr>
            <w:vMerge w:val="continue"/>
          </w:tcPr>
          <w:p w:rsidR="00000000" w:rsidDel="00000000" w:rsidP="00000000" w:rsidRDefault="00000000" w:rsidRPr="00000000" w14:paraId="0000016C">
            <w:pPr>
              <w:rPr>
                <w:sz w:val="20"/>
                <w:szCs w:val="20"/>
              </w:rPr>
            </w:pPr>
            <w:r w:rsidDel="00000000" w:rsidR="00000000" w:rsidRPr="00000000">
              <w:rPr>
                <w:rtl w:val="0"/>
              </w:rPr>
            </w:r>
          </w:p>
        </w:tc>
        <w:tc>
          <w:tcPr/>
          <w:p w:rsidR="00000000" w:rsidDel="00000000" w:rsidP="00000000" w:rsidRDefault="00000000" w:rsidRPr="00000000" w14:paraId="0000016D">
            <w:pPr>
              <w:ind w:right="152"/>
              <w:jc w:val="both"/>
              <w:rPr>
                <w:sz w:val="20"/>
                <w:szCs w:val="20"/>
              </w:rPr>
            </w:pPr>
            <w:r w:rsidDel="00000000" w:rsidR="00000000" w:rsidRPr="00000000">
              <w:rPr>
                <w:sz w:val="20"/>
                <w:szCs w:val="20"/>
                <w:rtl w:val="0"/>
              </w:rPr>
              <w:t xml:space="preserve">Thời gian tăng/giảm tốc ở chế độ điều khiển V/f quá ngắn </w:t>
            </w:r>
          </w:p>
        </w:tc>
        <w:tc>
          <w:tcPr/>
          <w:p w:rsidR="00000000" w:rsidDel="00000000" w:rsidP="00000000" w:rsidRDefault="00000000" w:rsidRPr="00000000" w14:paraId="0000016E">
            <w:pPr>
              <w:tabs>
                <w:tab w:val="left" w:leader="none" w:pos="225"/>
              </w:tabs>
              <w:spacing w:before="47" w:lineRule="auto"/>
              <w:jc w:val="both"/>
              <w:rPr>
                <w:sz w:val="20"/>
                <w:szCs w:val="20"/>
              </w:rPr>
            </w:pPr>
            <w:r w:rsidDel="00000000" w:rsidR="00000000" w:rsidRPr="00000000">
              <w:rPr>
                <w:sz w:val="20"/>
                <w:szCs w:val="20"/>
                <w:rtl w:val="0"/>
              </w:rPr>
              <w:t xml:space="preserve">-Tăng thời gian tăng/giảm tốc</w:t>
            </w:r>
          </w:p>
          <w:p w:rsidR="00000000" w:rsidDel="00000000" w:rsidP="00000000" w:rsidRDefault="00000000" w:rsidRPr="00000000" w14:paraId="0000016F">
            <w:pPr>
              <w:tabs>
                <w:tab w:val="left" w:leader="none" w:pos="225"/>
              </w:tabs>
              <w:spacing w:before="47" w:lineRule="auto"/>
              <w:jc w:val="both"/>
              <w:rPr>
                <w:sz w:val="20"/>
                <w:szCs w:val="20"/>
              </w:rPr>
            </w:pPr>
            <w:r w:rsidDel="00000000" w:rsidR="00000000" w:rsidRPr="00000000">
              <w:rPr>
                <w:sz w:val="20"/>
                <w:szCs w:val="20"/>
                <w:rtl w:val="0"/>
              </w:rPr>
              <w:t xml:space="preserve">-Kích hoạt chức năng triệt tiêu quá dòng </w:t>
            </w:r>
          </w:p>
        </w:tc>
      </w:tr>
      <w:tr>
        <w:trPr>
          <w:cantSplit w:val="0"/>
          <w:trHeight w:val="405" w:hRule="atLeast"/>
          <w:tblHeader w:val="0"/>
        </w:trPr>
        <w:tc>
          <w:tcPr>
            <w:vMerge w:val="restart"/>
          </w:tcPr>
          <w:p w:rsidR="00000000" w:rsidDel="00000000" w:rsidP="00000000" w:rsidRDefault="00000000" w:rsidRPr="00000000" w14:paraId="00000170">
            <w:pPr>
              <w:ind w:right="1"/>
              <w:jc w:val="both"/>
              <w:rPr>
                <w:b w:val="1"/>
                <w:bCs w:val="1"/>
                <w:sz w:val="20"/>
                <w:szCs w:val="20"/>
              </w:rPr>
            </w:pPr>
            <w:r w:rsidDel="00000000" w:rsidR="00000000" w:rsidRPr="00000000">
              <w:rPr>
                <w:rtl w:val="0"/>
              </w:rPr>
            </w:r>
          </w:p>
          <w:p w:rsidR="00000000" w:rsidDel="00000000" w:rsidP="00000000" w:rsidRDefault="00000000" w:rsidRPr="00000000" w14:paraId="00000171">
            <w:pPr>
              <w:ind w:right="1"/>
              <w:jc w:val="both"/>
              <w:rPr>
                <w:b w:val="1"/>
                <w:bCs w:val="1"/>
                <w:sz w:val="20"/>
                <w:szCs w:val="20"/>
              </w:rPr>
            </w:pPr>
            <w:r w:rsidDel="00000000" w:rsidR="00000000" w:rsidRPr="00000000">
              <w:rPr>
                <w:rtl w:val="0"/>
              </w:rPr>
            </w:r>
          </w:p>
          <w:p w:rsidR="00000000" w:rsidDel="00000000" w:rsidP="00000000" w:rsidRDefault="00000000" w:rsidRPr="00000000" w14:paraId="00000172">
            <w:pPr>
              <w:ind w:right="1"/>
              <w:jc w:val="both"/>
              <w:rPr>
                <w:b w:val="1"/>
                <w:bCs w:val="1"/>
                <w:sz w:val="20"/>
                <w:szCs w:val="20"/>
              </w:rPr>
            </w:pPr>
            <w:r w:rsidDel="00000000" w:rsidR="00000000" w:rsidRPr="00000000">
              <w:rPr>
                <w:rtl w:val="0"/>
              </w:rPr>
            </w:r>
          </w:p>
          <w:p w:rsidR="00000000" w:rsidDel="00000000" w:rsidP="00000000" w:rsidRDefault="00000000" w:rsidRPr="00000000" w14:paraId="00000173">
            <w:pPr>
              <w:ind w:right="1"/>
              <w:jc w:val="both"/>
              <w:rPr>
                <w:b w:val="1"/>
                <w:bCs w:val="1"/>
                <w:sz w:val="20"/>
                <w:szCs w:val="20"/>
              </w:rPr>
            </w:pPr>
            <w:r w:rsidDel="00000000" w:rsidR="00000000" w:rsidRPr="00000000">
              <w:rPr>
                <w:b w:val="1"/>
                <w:bCs w:val="1"/>
                <w:sz w:val="20"/>
                <w:szCs w:val="20"/>
                <w:rtl w:val="0"/>
              </w:rPr>
              <w:t xml:space="preserve">E005.1</w:t>
            </w:r>
          </w:p>
        </w:tc>
        <w:tc>
          <w:tcPr>
            <w:vMerge w:val="restart"/>
          </w:tcPr>
          <w:p w:rsidR="00000000" w:rsidDel="00000000" w:rsidP="00000000" w:rsidRDefault="00000000" w:rsidRPr="00000000" w14:paraId="00000174">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75">
            <w:pPr>
              <w:spacing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76">
            <w:pPr>
              <w:spacing w:line="276" w:lineRule="auto"/>
              <w:ind w:right="2"/>
              <w:jc w:val="both"/>
              <w:rPr>
                <w:b w:val="1"/>
                <w:bCs w:val="1"/>
                <w:sz w:val="20"/>
                <w:szCs w:val="20"/>
              </w:rPr>
            </w:pPr>
            <w:r w:rsidDel="00000000" w:rsidR="00000000" w:rsidRPr="00000000">
              <w:rPr>
                <w:sz w:val="20"/>
                <w:szCs w:val="20"/>
                <w:rtl w:val="0"/>
              </w:rPr>
              <w:t xml:space="preserve">Quá điện áp DC Bus</w:t>
            </w:r>
            <w:r w:rsidDel="00000000" w:rsidR="00000000" w:rsidRPr="00000000">
              <w:rPr>
                <w:rtl w:val="0"/>
              </w:rPr>
            </w:r>
          </w:p>
        </w:tc>
        <w:tc>
          <w:tcPr/>
          <w:p w:rsidR="00000000" w:rsidDel="00000000" w:rsidP="00000000" w:rsidRDefault="00000000" w:rsidRPr="00000000" w14:paraId="00000177">
            <w:pPr>
              <w:spacing w:before="1" w:line="276" w:lineRule="auto"/>
              <w:ind w:right="99"/>
              <w:jc w:val="both"/>
              <w:rPr>
                <w:sz w:val="20"/>
                <w:szCs w:val="20"/>
              </w:rPr>
            </w:pPr>
            <w:r w:rsidDel="00000000" w:rsidR="00000000" w:rsidRPr="00000000">
              <w:rPr>
                <w:sz w:val="20"/>
                <w:szCs w:val="20"/>
                <w:rtl w:val="0"/>
              </w:rPr>
              <w:t xml:space="preserve">Biến tần có công suất quá nhỏ</w:t>
            </w:r>
          </w:p>
        </w:tc>
        <w:tc>
          <w:tcPr/>
          <w:p w:rsidR="00000000" w:rsidDel="00000000" w:rsidP="00000000" w:rsidRDefault="00000000" w:rsidRPr="00000000" w14:paraId="00000178">
            <w:pPr>
              <w:tabs>
                <w:tab w:val="left" w:leader="none" w:pos="225"/>
              </w:tabs>
              <w:spacing w:before="46" w:line="276" w:lineRule="auto"/>
              <w:jc w:val="both"/>
              <w:rPr>
                <w:sz w:val="20"/>
                <w:szCs w:val="20"/>
              </w:rPr>
            </w:pPr>
            <w:r w:rsidDel="00000000" w:rsidR="00000000" w:rsidRPr="00000000">
              <w:rPr>
                <w:sz w:val="20"/>
                <w:szCs w:val="20"/>
                <w:rtl w:val="0"/>
              </w:rPr>
              <w:t xml:space="preserve">-Chọn biến tần có công suất lớn hơn</w:t>
            </w:r>
          </w:p>
        </w:tc>
      </w:tr>
      <w:tr>
        <w:trPr>
          <w:cantSplit w:val="0"/>
          <w:trHeight w:val="563" w:hRule="atLeast"/>
          <w:tblHeader w:val="0"/>
        </w:trPr>
        <w:tc>
          <w:tcPr>
            <w:vMerge w:val="continue"/>
          </w:tcPr>
          <w:p w:rsidR="00000000" w:rsidDel="00000000" w:rsidP="00000000" w:rsidRDefault="00000000" w:rsidRPr="00000000" w14:paraId="00000179">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7A">
            <w:pPr>
              <w:spacing w:line="276" w:lineRule="auto"/>
              <w:rPr>
                <w:sz w:val="20"/>
                <w:szCs w:val="20"/>
              </w:rPr>
            </w:pPr>
            <w:r w:rsidDel="00000000" w:rsidR="00000000" w:rsidRPr="00000000">
              <w:rPr>
                <w:rtl w:val="0"/>
              </w:rPr>
            </w:r>
          </w:p>
        </w:tc>
        <w:tc>
          <w:tcPr/>
          <w:p w:rsidR="00000000" w:rsidDel="00000000" w:rsidP="00000000" w:rsidRDefault="00000000" w:rsidRPr="00000000" w14:paraId="0000017B">
            <w:pPr>
              <w:spacing w:before="1" w:line="276" w:lineRule="auto"/>
              <w:ind w:right="99"/>
              <w:jc w:val="both"/>
              <w:rPr>
                <w:sz w:val="20"/>
                <w:szCs w:val="20"/>
              </w:rPr>
            </w:pPr>
            <w:r w:rsidDel="00000000" w:rsidR="00000000" w:rsidRPr="00000000">
              <w:rPr>
                <w:sz w:val="20"/>
                <w:szCs w:val="20"/>
                <w:rtl w:val="0"/>
              </w:rPr>
              <w:t xml:space="preserve">Động cơ trả về điện áp trong quá trình giảm tốc </w:t>
            </w:r>
          </w:p>
        </w:tc>
        <w:tc>
          <w:tcPr/>
          <w:p w:rsidR="00000000" w:rsidDel="00000000" w:rsidP="00000000" w:rsidRDefault="00000000" w:rsidRPr="00000000" w14:paraId="0000017C">
            <w:pPr>
              <w:tabs>
                <w:tab w:val="left" w:leader="none" w:pos="225"/>
              </w:tabs>
              <w:spacing w:before="46" w:line="276" w:lineRule="auto"/>
              <w:jc w:val="both"/>
              <w:rPr>
                <w:sz w:val="20"/>
                <w:szCs w:val="20"/>
              </w:rPr>
            </w:pPr>
            <w:r w:rsidDel="00000000" w:rsidR="00000000" w:rsidRPr="00000000">
              <w:rPr>
                <w:sz w:val="20"/>
                <w:szCs w:val="20"/>
                <w:rtl w:val="0"/>
              </w:rPr>
              <w:t xml:space="preserve">-Kết nối điện trở xả (điện trở hãm) nếu có thể</w:t>
            </w:r>
          </w:p>
        </w:tc>
      </w:tr>
      <w:tr>
        <w:trPr>
          <w:cantSplit w:val="0"/>
          <w:trHeight w:val="645" w:hRule="atLeast"/>
          <w:tblHeader w:val="0"/>
        </w:trPr>
        <w:tc>
          <w:tcPr>
            <w:vMerge w:val="continue"/>
          </w:tcPr>
          <w:p w:rsidR="00000000" w:rsidDel="00000000" w:rsidP="00000000" w:rsidRDefault="00000000" w:rsidRPr="00000000" w14:paraId="0000017D">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7E">
            <w:pPr>
              <w:spacing w:line="276" w:lineRule="auto"/>
              <w:rPr>
                <w:sz w:val="20"/>
                <w:szCs w:val="20"/>
              </w:rPr>
            </w:pPr>
            <w:r w:rsidDel="00000000" w:rsidR="00000000" w:rsidRPr="00000000">
              <w:rPr>
                <w:rtl w:val="0"/>
              </w:rPr>
            </w:r>
          </w:p>
        </w:tc>
        <w:tc>
          <w:tcPr/>
          <w:p w:rsidR="00000000" w:rsidDel="00000000" w:rsidP="00000000" w:rsidRDefault="00000000" w:rsidRPr="00000000" w14:paraId="0000017F">
            <w:pPr>
              <w:spacing w:before="1" w:line="276" w:lineRule="auto"/>
              <w:ind w:right="99"/>
              <w:jc w:val="both"/>
              <w:rPr>
                <w:sz w:val="20"/>
                <w:szCs w:val="20"/>
              </w:rPr>
            </w:pPr>
            <w:r w:rsidDel="00000000" w:rsidR="00000000" w:rsidRPr="00000000">
              <w:rPr>
                <w:sz w:val="20"/>
                <w:szCs w:val="20"/>
                <w:rtl w:val="0"/>
              </w:rPr>
              <w:t xml:space="preserve">Hở mạch / Mất pha điện trở xả </w:t>
            </w:r>
          </w:p>
        </w:tc>
        <w:tc>
          <w:tcPr/>
          <w:p w:rsidR="00000000" w:rsidDel="00000000" w:rsidP="00000000" w:rsidRDefault="00000000" w:rsidRPr="00000000" w14:paraId="00000180">
            <w:pPr>
              <w:tabs>
                <w:tab w:val="left" w:leader="none" w:pos="225"/>
              </w:tabs>
              <w:spacing w:before="47" w:line="276" w:lineRule="auto"/>
              <w:jc w:val="both"/>
              <w:rPr>
                <w:sz w:val="20"/>
                <w:szCs w:val="20"/>
              </w:rPr>
            </w:pPr>
            <w:r w:rsidDel="00000000" w:rsidR="00000000" w:rsidRPr="00000000">
              <w:rPr>
                <w:sz w:val="20"/>
                <w:szCs w:val="20"/>
                <w:rtl w:val="0"/>
              </w:rPr>
              <w:t xml:space="preserve">-Kiểm tra xem điện trở xả đã được kết nối đúng cách chưa</w:t>
            </w:r>
          </w:p>
        </w:tc>
      </w:tr>
      <w:tr>
        <w:trPr>
          <w:cantSplit w:val="0"/>
          <w:trHeight w:val="615" w:hRule="atLeast"/>
          <w:tblHeader w:val="0"/>
        </w:trPr>
        <w:tc>
          <w:tcPr/>
          <w:p w:rsidR="00000000" w:rsidDel="00000000" w:rsidP="00000000" w:rsidRDefault="00000000" w:rsidRPr="00000000" w14:paraId="00000181">
            <w:pPr>
              <w:ind w:right="1"/>
              <w:jc w:val="both"/>
              <w:rPr>
                <w:b w:val="1"/>
                <w:bCs w:val="1"/>
                <w:sz w:val="20"/>
                <w:szCs w:val="20"/>
              </w:rPr>
            </w:pPr>
            <w:r w:rsidDel="00000000" w:rsidR="00000000" w:rsidRPr="00000000">
              <w:rPr>
                <w:rtl w:val="0"/>
              </w:rPr>
            </w:r>
          </w:p>
          <w:p w:rsidR="00000000" w:rsidDel="00000000" w:rsidP="00000000" w:rsidRDefault="00000000" w:rsidRPr="00000000" w14:paraId="00000182">
            <w:pPr>
              <w:ind w:right="1"/>
              <w:jc w:val="both"/>
              <w:rPr>
                <w:b w:val="1"/>
                <w:bCs w:val="1"/>
                <w:sz w:val="20"/>
                <w:szCs w:val="20"/>
              </w:rPr>
            </w:pPr>
            <w:r w:rsidDel="00000000" w:rsidR="00000000" w:rsidRPr="00000000">
              <w:rPr>
                <w:b w:val="1"/>
                <w:bCs w:val="1"/>
                <w:sz w:val="20"/>
                <w:szCs w:val="20"/>
                <w:rtl w:val="0"/>
              </w:rPr>
              <w:t xml:space="preserve">E009.1</w:t>
            </w:r>
          </w:p>
        </w:tc>
        <w:tc>
          <w:tcPr/>
          <w:p w:rsidR="00000000" w:rsidDel="00000000" w:rsidP="00000000" w:rsidRDefault="00000000" w:rsidRPr="00000000" w14:paraId="00000183">
            <w:pPr>
              <w:spacing w:line="276" w:lineRule="auto"/>
              <w:ind w:right="2"/>
              <w:jc w:val="both"/>
              <w:rPr>
                <w:b w:val="1"/>
                <w:bCs w:val="1"/>
                <w:sz w:val="20"/>
                <w:szCs w:val="20"/>
              </w:rPr>
            </w:pPr>
            <w:r w:rsidDel="00000000" w:rsidR="00000000" w:rsidRPr="00000000">
              <w:rPr>
                <w:rtl w:val="0"/>
              </w:rPr>
            </w:r>
          </w:p>
          <w:p w:rsidR="00000000" w:rsidDel="00000000" w:rsidP="00000000" w:rsidRDefault="00000000" w:rsidRPr="00000000" w14:paraId="00000184">
            <w:pPr>
              <w:spacing w:line="276" w:lineRule="auto"/>
              <w:ind w:right="2"/>
              <w:jc w:val="both"/>
              <w:rPr>
                <w:b w:val="1"/>
                <w:bCs w:val="1"/>
                <w:sz w:val="20"/>
                <w:szCs w:val="20"/>
              </w:rPr>
            </w:pPr>
            <w:r w:rsidDel="00000000" w:rsidR="00000000" w:rsidRPr="00000000">
              <w:rPr>
                <w:sz w:val="20"/>
                <w:szCs w:val="20"/>
                <w:rtl w:val="0"/>
              </w:rPr>
              <w:t xml:space="preserve">Điện áp thấp</w:t>
            </w:r>
            <w:r w:rsidDel="00000000" w:rsidR="00000000" w:rsidRPr="00000000">
              <w:rPr>
                <w:rtl w:val="0"/>
              </w:rPr>
            </w:r>
          </w:p>
        </w:tc>
        <w:tc>
          <w:tcPr/>
          <w:p w:rsidR="00000000" w:rsidDel="00000000" w:rsidP="00000000" w:rsidRDefault="00000000" w:rsidRPr="00000000" w14:paraId="00000185">
            <w:pPr>
              <w:spacing w:before="1" w:line="276" w:lineRule="auto"/>
              <w:ind w:right="152"/>
              <w:jc w:val="both"/>
              <w:rPr>
                <w:sz w:val="20"/>
                <w:szCs w:val="20"/>
              </w:rPr>
            </w:pPr>
            <w:r w:rsidDel="00000000" w:rsidR="00000000" w:rsidRPr="00000000">
              <w:rPr>
                <w:sz w:val="20"/>
                <w:szCs w:val="20"/>
                <w:rtl w:val="0"/>
              </w:rPr>
              <w:t xml:space="preserve">Điện áp ngõ vào biến tần nằm ngoài dải cho phép </w:t>
            </w:r>
          </w:p>
        </w:tc>
        <w:tc>
          <w:tcPr/>
          <w:p w:rsidR="00000000" w:rsidDel="00000000" w:rsidP="00000000" w:rsidRDefault="00000000" w:rsidRPr="00000000" w14:paraId="00000186">
            <w:pPr>
              <w:tabs>
                <w:tab w:val="left" w:leader="none" w:pos="225"/>
              </w:tabs>
              <w:spacing w:before="46" w:line="276" w:lineRule="auto"/>
              <w:jc w:val="both"/>
              <w:rPr>
                <w:sz w:val="20"/>
                <w:szCs w:val="20"/>
              </w:rPr>
            </w:pPr>
            <w:r w:rsidDel="00000000" w:rsidR="00000000" w:rsidRPr="00000000">
              <w:rPr>
                <w:sz w:val="20"/>
                <w:szCs w:val="20"/>
                <w:rtl w:val="0"/>
              </w:rPr>
              <w:t xml:space="preserve">-Kiểm tra nguồn đầu vào</w:t>
            </w:r>
          </w:p>
        </w:tc>
      </w:tr>
      <w:tr>
        <w:trPr>
          <w:cantSplit w:val="0"/>
          <w:trHeight w:val="422" w:hRule="atLeast"/>
          <w:tblHeader w:val="0"/>
        </w:trPr>
        <w:tc>
          <w:tcPr>
            <w:vMerge w:val="restart"/>
          </w:tcPr>
          <w:p w:rsidR="00000000" w:rsidDel="00000000" w:rsidP="00000000" w:rsidRDefault="00000000" w:rsidRPr="00000000" w14:paraId="00000187">
            <w:pPr>
              <w:jc w:val="both"/>
              <w:rPr>
                <w:b w:val="1"/>
                <w:bCs w:val="1"/>
                <w:sz w:val="20"/>
                <w:szCs w:val="20"/>
              </w:rPr>
            </w:pPr>
            <w:r w:rsidDel="00000000" w:rsidR="00000000" w:rsidRPr="00000000">
              <w:rPr>
                <w:rtl w:val="0"/>
              </w:rPr>
            </w:r>
          </w:p>
          <w:p w:rsidR="00000000" w:rsidDel="00000000" w:rsidP="00000000" w:rsidRDefault="00000000" w:rsidRPr="00000000" w14:paraId="00000188">
            <w:pPr>
              <w:spacing w:before="116" w:lineRule="auto"/>
              <w:jc w:val="both"/>
              <w:rPr>
                <w:b w:val="1"/>
                <w:bCs w:val="1"/>
                <w:sz w:val="20"/>
                <w:szCs w:val="20"/>
              </w:rPr>
            </w:pPr>
            <w:r w:rsidDel="00000000" w:rsidR="00000000" w:rsidRPr="00000000">
              <w:rPr>
                <w:rtl w:val="0"/>
              </w:rPr>
            </w:r>
          </w:p>
          <w:p w:rsidR="00000000" w:rsidDel="00000000" w:rsidP="00000000" w:rsidRDefault="00000000" w:rsidRPr="00000000" w14:paraId="00000189">
            <w:pPr>
              <w:spacing w:before="1" w:lineRule="auto"/>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8A">
            <w:pPr>
              <w:spacing w:before="1" w:lineRule="auto"/>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8B">
            <w:pPr>
              <w:spacing w:before="1" w:lineRule="auto"/>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8C">
            <w:pPr>
              <w:spacing w:before="1" w:lineRule="auto"/>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8D">
            <w:pPr>
              <w:spacing w:before="1" w:lineRule="auto"/>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8E">
            <w:pPr>
              <w:spacing w:before="1" w:lineRule="auto"/>
              <w:ind w:left="8" w:right="1" w:firstLine="0"/>
              <w:jc w:val="both"/>
              <w:rPr>
                <w:b w:val="1"/>
                <w:bCs w:val="1"/>
                <w:sz w:val="20"/>
                <w:szCs w:val="20"/>
              </w:rPr>
            </w:pPr>
            <w:r w:rsidDel="00000000" w:rsidR="00000000" w:rsidRPr="00000000">
              <w:rPr>
                <w:rtl w:val="0"/>
              </w:rPr>
            </w:r>
          </w:p>
          <w:p w:rsidR="00000000" w:rsidDel="00000000" w:rsidP="00000000" w:rsidRDefault="00000000" w:rsidRPr="00000000" w14:paraId="0000018F">
            <w:pPr>
              <w:spacing w:before="1" w:lineRule="auto"/>
              <w:ind w:left="8" w:right="1" w:firstLine="0"/>
              <w:jc w:val="both"/>
              <w:rPr>
                <w:b w:val="1"/>
                <w:bCs w:val="1"/>
                <w:sz w:val="20"/>
                <w:szCs w:val="20"/>
              </w:rPr>
            </w:pPr>
            <w:r w:rsidDel="00000000" w:rsidR="00000000" w:rsidRPr="00000000">
              <w:rPr>
                <w:b w:val="1"/>
                <w:bCs w:val="1"/>
                <w:sz w:val="20"/>
                <w:szCs w:val="20"/>
                <w:rtl w:val="0"/>
              </w:rPr>
              <w:t xml:space="preserve">E010.1</w:t>
            </w:r>
          </w:p>
        </w:tc>
        <w:tc>
          <w:tcPr>
            <w:vMerge w:val="restart"/>
          </w:tcPr>
          <w:p w:rsidR="00000000" w:rsidDel="00000000" w:rsidP="00000000" w:rsidRDefault="00000000" w:rsidRPr="00000000" w14:paraId="00000190">
            <w:pPr>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191">
            <w:pPr>
              <w:spacing w:before="116" w:line="276" w:lineRule="auto"/>
              <w:jc w:val="both"/>
              <w:rPr>
                <w:b w:val="1"/>
                <w:bCs w:val="1"/>
                <w:sz w:val="20"/>
                <w:szCs w:val="20"/>
              </w:rPr>
            </w:pPr>
            <w:r w:rsidDel="00000000" w:rsidR="00000000" w:rsidRPr="00000000">
              <w:rPr>
                <w:rtl w:val="0"/>
              </w:rPr>
            </w:r>
          </w:p>
          <w:p w:rsidR="00000000" w:rsidDel="00000000" w:rsidP="00000000" w:rsidRDefault="00000000" w:rsidRPr="00000000" w14:paraId="00000192">
            <w:pPr>
              <w:spacing w:before="1"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93">
            <w:pPr>
              <w:spacing w:before="1"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94">
            <w:pPr>
              <w:spacing w:before="1"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95">
            <w:pPr>
              <w:spacing w:before="1"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96">
            <w:pPr>
              <w:spacing w:before="1" w:line="276"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197">
            <w:pPr>
              <w:spacing w:before="1" w:line="276" w:lineRule="auto"/>
              <w:ind w:left="8" w:right="2" w:firstLine="0"/>
              <w:jc w:val="both"/>
              <w:rPr>
                <w:b w:val="1"/>
                <w:bCs w:val="1"/>
                <w:sz w:val="20"/>
                <w:szCs w:val="20"/>
              </w:rPr>
            </w:pPr>
            <w:r w:rsidDel="00000000" w:rsidR="00000000" w:rsidRPr="00000000">
              <w:rPr>
                <w:sz w:val="20"/>
                <w:szCs w:val="20"/>
                <w:rtl w:val="0"/>
              </w:rPr>
              <w:t xml:space="preserve">Quá tải biến tần</w:t>
            </w:r>
            <w:r w:rsidDel="00000000" w:rsidR="00000000" w:rsidRPr="00000000">
              <w:rPr>
                <w:rtl w:val="0"/>
              </w:rPr>
            </w:r>
          </w:p>
        </w:tc>
        <w:tc>
          <w:tcPr/>
          <w:p w:rsidR="00000000" w:rsidDel="00000000" w:rsidP="00000000" w:rsidRDefault="00000000" w:rsidRPr="00000000" w14:paraId="00000198">
            <w:pPr>
              <w:spacing w:line="276" w:lineRule="auto"/>
              <w:ind w:right="152"/>
              <w:jc w:val="both"/>
              <w:rPr>
                <w:sz w:val="20"/>
                <w:szCs w:val="20"/>
              </w:rPr>
            </w:pPr>
            <w:r w:rsidDel="00000000" w:rsidR="00000000" w:rsidRPr="00000000">
              <w:rPr>
                <w:sz w:val="20"/>
                <w:szCs w:val="20"/>
                <w:rtl w:val="0"/>
              </w:rPr>
              <w:t xml:space="preserve">Tải quá lớn hoặc kẹt tải</w:t>
            </w:r>
          </w:p>
        </w:tc>
        <w:tc>
          <w:tcPr/>
          <w:p w:rsidR="00000000" w:rsidDel="00000000" w:rsidP="00000000" w:rsidRDefault="00000000" w:rsidRPr="00000000" w14:paraId="00000199">
            <w:pPr>
              <w:tabs>
                <w:tab w:val="left" w:leader="none" w:pos="225"/>
              </w:tabs>
              <w:spacing w:before="44" w:line="276" w:lineRule="auto"/>
              <w:jc w:val="both"/>
              <w:rPr>
                <w:sz w:val="20"/>
                <w:szCs w:val="20"/>
              </w:rPr>
            </w:pPr>
            <w:r w:rsidDel="00000000" w:rsidR="00000000" w:rsidRPr="00000000">
              <w:rPr>
                <w:sz w:val="20"/>
                <w:szCs w:val="20"/>
                <w:rtl w:val="0"/>
              </w:rPr>
              <w:t xml:space="preserve">-Giảm tải và kiểm tra động cơ cũng như cơ khí</w:t>
            </w:r>
          </w:p>
        </w:tc>
      </w:tr>
      <w:tr>
        <w:trPr>
          <w:cantSplit w:val="0"/>
          <w:trHeight w:val="422" w:hRule="atLeast"/>
          <w:tblHeader w:val="0"/>
        </w:trPr>
        <w:tc>
          <w:tcPr>
            <w:vMerge w:val="continue"/>
          </w:tcPr>
          <w:p w:rsidR="00000000" w:rsidDel="00000000" w:rsidP="00000000" w:rsidRDefault="00000000" w:rsidRPr="00000000" w14:paraId="0000019A">
            <w:pPr>
              <w:rPr>
                <w:sz w:val="20"/>
                <w:szCs w:val="20"/>
              </w:rPr>
            </w:pPr>
            <w:r w:rsidDel="00000000" w:rsidR="00000000" w:rsidRPr="00000000">
              <w:rPr>
                <w:rtl w:val="0"/>
              </w:rPr>
            </w:r>
          </w:p>
        </w:tc>
        <w:tc>
          <w:tcPr>
            <w:vMerge w:val="continue"/>
          </w:tcPr>
          <w:p w:rsidR="00000000" w:rsidDel="00000000" w:rsidP="00000000" w:rsidRDefault="00000000" w:rsidRPr="00000000" w14:paraId="0000019B">
            <w:pPr>
              <w:rPr>
                <w:sz w:val="20"/>
                <w:szCs w:val="20"/>
              </w:rPr>
            </w:pPr>
            <w:r w:rsidDel="00000000" w:rsidR="00000000" w:rsidRPr="00000000">
              <w:rPr>
                <w:rtl w:val="0"/>
              </w:rPr>
            </w:r>
          </w:p>
        </w:tc>
        <w:tc>
          <w:tcPr/>
          <w:p w:rsidR="00000000" w:rsidDel="00000000" w:rsidP="00000000" w:rsidRDefault="00000000" w:rsidRPr="00000000" w14:paraId="0000019C">
            <w:pPr>
              <w:spacing w:line="276" w:lineRule="auto"/>
              <w:ind w:right="152"/>
              <w:jc w:val="both"/>
              <w:rPr>
                <w:sz w:val="20"/>
                <w:szCs w:val="20"/>
              </w:rPr>
            </w:pPr>
            <w:r w:rsidDel="00000000" w:rsidR="00000000" w:rsidRPr="00000000">
              <w:rPr>
                <w:sz w:val="20"/>
                <w:szCs w:val="20"/>
                <w:rtl w:val="0"/>
              </w:rPr>
              <w:t xml:space="preserve">Tần số sóng mang cao </w:t>
            </w:r>
          </w:p>
        </w:tc>
        <w:tc>
          <w:tcPr/>
          <w:p w:rsidR="00000000" w:rsidDel="00000000" w:rsidP="00000000" w:rsidRDefault="00000000" w:rsidRPr="00000000" w14:paraId="0000019D">
            <w:pPr>
              <w:tabs>
                <w:tab w:val="left" w:leader="none" w:pos="225"/>
              </w:tabs>
              <w:spacing w:before="47" w:line="276" w:lineRule="auto"/>
              <w:jc w:val="both"/>
              <w:rPr>
                <w:sz w:val="20"/>
                <w:szCs w:val="20"/>
              </w:rPr>
            </w:pPr>
            <w:r w:rsidDel="00000000" w:rsidR="00000000" w:rsidRPr="00000000">
              <w:rPr>
                <w:sz w:val="20"/>
                <w:szCs w:val="20"/>
                <w:rtl w:val="0"/>
              </w:rPr>
              <w:t xml:space="preserve">-Giảm tần số sóng mang </w:t>
            </w:r>
          </w:p>
        </w:tc>
      </w:tr>
      <w:tr>
        <w:trPr>
          <w:cantSplit w:val="0"/>
          <w:trHeight w:val="422" w:hRule="atLeast"/>
          <w:tblHeader w:val="0"/>
        </w:trPr>
        <w:tc>
          <w:tcPr>
            <w:vMerge w:val="continue"/>
          </w:tcPr>
          <w:p w:rsidR="00000000" w:rsidDel="00000000" w:rsidP="00000000" w:rsidRDefault="00000000" w:rsidRPr="00000000" w14:paraId="0000019E">
            <w:pPr>
              <w:rPr>
                <w:sz w:val="20"/>
                <w:szCs w:val="20"/>
              </w:rPr>
            </w:pPr>
            <w:r w:rsidDel="00000000" w:rsidR="00000000" w:rsidRPr="00000000">
              <w:rPr>
                <w:rtl w:val="0"/>
              </w:rPr>
            </w:r>
          </w:p>
        </w:tc>
        <w:tc>
          <w:tcPr>
            <w:vMerge w:val="continue"/>
          </w:tcPr>
          <w:p w:rsidR="00000000" w:rsidDel="00000000" w:rsidP="00000000" w:rsidRDefault="00000000" w:rsidRPr="00000000" w14:paraId="0000019F">
            <w:pPr>
              <w:rPr>
                <w:sz w:val="20"/>
                <w:szCs w:val="20"/>
              </w:rPr>
            </w:pPr>
            <w:r w:rsidDel="00000000" w:rsidR="00000000" w:rsidRPr="00000000">
              <w:rPr>
                <w:rtl w:val="0"/>
              </w:rPr>
            </w:r>
          </w:p>
        </w:tc>
        <w:tc>
          <w:tcPr/>
          <w:p w:rsidR="00000000" w:rsidDel="00000000" w:rsidP="00000000" w:rsidRDefault="00000000" w:rsidRPr="00000000" w14:paraId="000001A0">
            <w:pPr>
              <w:spacing w:line="276" w:lineRule="auto"/>
              <w:ind w:right="152"/>
              <w:jc w:val="both"/>
              <w:rPr>
                <w:sz w:val="20"/>
                <w:szCs w:val="20"/>
              </w:rPr>
            </w:pPr>
            <w:r w:rsidDel="00000000" w:rsidR="00000000" w:rsidRPr="00000000">
              <w:rPr>
                <w:sz w:val="20"/>
                <w:szCs w:val="20"/>
                <w:rtl w:val="0"/>
              </w:rPr>
              <w:t xml:space="preserve">Điện áp DC bus thấp khi chạy ở tốc độ cao với tải nặng </w:t>
            </w:r>
          </w:p>
        </w:tc>
        <w:tc>
          <w:tcPr/>
          <w:p w:rsidR="00000000" w:rsidDel="00000000" w:rsidP="00000000" w:rsidRDefault="00000000" w:rsidRPr="00000000" w14:paraId="000001A1">
            <w:pPr>
              <w:tabs>
                <w:tab w:val="left" w:leader="none" w:pos="225"/>
              </w:tabs>
              <w:spacing w:before="44" w:line="276" w:lineRule="auto"/>
              <w:jc w:val="both"/>
              <w:rPr>
                <w:sz w:val="20"/>
                <w:szCs w:val="20"/>
              </w:rPr>
            </w:pPr>
            <w:r w:rsidDel="00000000" w:rsidR="00000000" w:rsidRPr="00000000">
              <w:rPr>
                <w:sz w:val="20"/>
                <w:szCs w:val="20"/>
                <w:rtl w:val="0"/>
              </w:rPr>
              <w:t xml:space="preserve">-Tăng điện áp ngõ vào của lưới điện.</w:t>
            </w:r>
          </w:p>
          <w:p w:rsidR="00000000" w:rsidDel="00000000" w:rsidP="00000000" w:rsidRDefault="00000000" w:rsidRPr="00000000" w14:paraId="000001A2">
            <w:pPr>
              <w:tabs>
                <w:tab w:val="left" w:leader="none" w:pos="225"/>
              </w:tabs>
              <w:spacing w:before="44" w:line="276" w:lineRule="auto"/>
              <w:jc w:val="both"/>
              <w:rPr>
                <w:sz w:val="20"/>
                <w:szCs w:val="20"/>
              </w:rPr>
            </w:pPr>
            <w:r w:rsidDel="00000000" w:rsidR="00000000" w:rsidRPr="00000000">
              <w:rPr>
                <w:sz w:val="20"/>
                <w:szCs w:val="20"/>
                <w:rtl w:val="0"/>
              </w:rPr>
              <w:t xml:space="preserve">-Kích hoạt chức năng điều chế quá mức</w:t>
            </w:r>
          </w:p>
        </w:tc>
      </w:tr>
      <w:tr>
        <w:trPr>
          <w:cantSplit w:val="0"/>
          <w:trHeight w:val="416" w:hRule="atLeast"/>
          <w:tblHeader w:val="0"/>
        </w:trPr>
        <w:tc>
          <w:tcPr>
            <w:vMerge w:val="continue"/>
          </w:tcPr>
          <w:p w:rsidR="00000000" w:rsidDel="00000000" w:rsidP="00000000" w:rsidRDefault="00000000" w:rsidRPr="00000000" w14:paraId="000001A3">
            <w:pPr>
              <w:rPr>
                <w:sz w:val="20"/>
                <w:szCs w:val="20"/>
              </w:rPr>
            </w:pPr>
            <w:r w:rsidDel="00000000" w:rsidR="00000000" w:rsidRPr="00000000">
              <w:rPr>
                <w:rtl w:val="0"/>
              </w:rPr>
            </w:r>
          </w:p>
        </w:tc>
        <w:tc>
          <w:tcPr>
            <w:vMerge w:val="continue"/>
          </w:tcPr>
          <w:p w:rsidR="00000000" w:rsidDel="00000000" w:rsidP="00000000" w:rsidRDefault="00000000" w:rsidRPr="00000000" w14:paraId="000001A4">
            <w:pPr>
              <w:rPr>
                <w:sz w:val="20"/>
                <w:szCs w:val="20"/>
              </w:rPr>
            </w:pPr>
            <w:r w:rsidDel="00000000" w:rsidR="00000000" w:rsidRPr="00000000">
              <w:rPr>
                <w:rtl w:val="0"/>
              </w:rPr>
            </w:r>
          </w:p>
        </w:tc>
        <w:tc>
          <w:tcPr/>
          <w:p w:rsidR="00000000" w:rsidDel="00000000" w:rsidP="00000000" w:rsidRDefault="00000000" w:rsidRPr="00000000" w14:paraId="000001A5">
            <w:pPr>
              <w:ind w:right="152"/>
              <w:jc w:val="both"/>
              <w:rPr>
                <w:sz w:val="20"/>
                <w:szCs w:val="20"/>
              </w:rPr>
            </w:pPr>
            <w:r w:rsidDel="00000000" w:rsidR="00000000" w:rsidRPr="00000000">
              <w:rPr>
                <w:sz w:val="20"/>
                <w:szCs w:val="20"/>
                <w:rtl w:val="0"/>
              </w:rPr>
              <w:t xml:space="preserve">Chạm đất ngõ ra</w:t>
            </w:r>
          </w:p>
        </w:tc>
        <w:tc>
          <w:tcPr/>
          <w:p w:rsidR="00000000" w:rsidDel="00000000" w:rsidP="00000000" w:rsidRDefault="00000000" w:rsidRPr="00000000" w14:paraId="000001A6">
            <w:pPr>
              <w:tabs>
                <w:tab w:val="left" w:leader="none" w:pos="225"/>
              </w:tabs>
              <w:jc w:val="both"/>
              <w:rPr>
                <w:sz w:val="20"/>
                <w:szCs w:val="20"/>
              </w:rPr>
            </w:pPr>
            <w:r w:rsidDel="00000000" w:rsidR="00000000" w:rsidRPr="00000000">
              <w:rPr>
                <w:sz w:val="20"/>
                <w:szCs w:val="20"/>
                <w:rtl w:val="0"/>
              </w:rPr>
              <w:t xml:space="preserve">-Kiểm tra xem ngõ ra có bị ngắn mạch chạm đất hay không và đo điện trở cách điện </w:t>
            </w:r>
          </w:p>
        </w:tc>
      </w:tr>
      <w:tr>
        <w:trPr>
          <w:cantSplit w:val="0"/>
          <w:trHeight w:val="690" w:hRule="atLeast"/>
          <w:tblHeader w:val="0"/>
        </w:trPr>
        <w:tc>
          <w:tcPr>
            <w:vMerge w:val="continue"/>
          </w:tcPr>
          <w:p w:rsidR="00000000" w:rsidDel="00000000" w:rsidP="00000000" w:rsidRDefault="00000000" w:rsidRPr="00000000" w14:paraId="000001A7">
            <w:pPr>
              <w:rPr>
                <w:sz w:val="20"/>
                <w:szCs w:val="20"/>
              </w:rPr>
            </w:pPr>
            <w:r w:rsidDel="00000000" w:rsidR="00000000" w:rsidRPr="00000000">
              <w:rPr>
                <w:rtl w:val="0"/>
              </w:rPr>
            </w:r>
          </w:p>
        </w:tc>
        <w:tc>
          <w:tcPr>
            <w:vMerge w:val="continue"/>
          </w:tcPr>
          <w:p w:rsidR="00000000" w:rsidDel="00000000" w:rsidP="00000000" w:rsidRDefault="00000000" w:rsidRPr="00000000" w14:paraId="000001A8">
            <w:pPr>
              <w:rPr>
                <w:sz w:val="20"/>
                <w:szCs w:val="20"/>
              </w:rPr>
            </w:pPr>
            <w:r w:rsidDel="00000000" w:rsidR="00000000" w:rsidRPr="00000000">
              <w:rPr>
                <w:rtl w:val="0"/>
              </w:rPr>
            </w:r>
          </w:p>
        </w:tc>
        <w:tc>
          <w:tcPr/>
          <w:p w:rsidR="00000000" w:rsidDel="00000000" w:rsidP="00000000" w:rsidRDefault="00000000" w:rsidRPr="00000000" w14:paraId="000001A9">
            <w:pPr>
              <w:ind w:right="178"/>
              <w:jc w:val="both"/>
              <w:rPr>
                <w:sz w:val="20"/>
                <w:szCs w:val="20"/>
              </w:rPr>
            </w:pPr>
            <w:r w:rsidDel="00000000" w:rsidR="00000000" w:rsidRPr="00000000">
              <w:rPr>
                <w:sz w:val="20"/>
                <w:szCs w:val="20"/>
                <w:rtl w:val="0"/>
              </w:rPr>
              <w:t xml:space="preserve">Mất pha ngõ ra</w:t>
            </w:r>
          </w:p>
        </w:tc>
        <w:tc>
          <w:tcPr/>
          <w:p w:rsidR="00000000" w:rsidDel="00000000" w:rsidP="00000000" w:rsidRDefault="00000000" w:rsidRPr="00000000" w14:paraId="000001AA">
            <w:pPr>
              <w:tabs>
                <w:tab w:val="left" w:leader="none" w:pos="225"/>
              </w:tabs>
              <w:spacing w:before="70" w:lineRule="auto"/>
              <w:jc w:val="both"/>
              <w:rPr>
                <w:sz w:val="20"/>
                <w:szCs w:val="20"/>
              </w:rPr>
            </w:pPr>
            <w:r w:rsidDel="00000000" w:rsidR="00000000" w:rsidRPr="00000000">
              <w:rPr>
                <w:sz w:val="20"/>
                <w:szCs w:val="20"/>
                <w:rtl w:val="0"/>
              </w:rPr>
              <w:t xml:space="preserve">-Kiểm tra các pha ngõ ra của biến tần</w:t>
            </w:r>
          </w:p>
        </w:tc>
      </w:tr>
      <w:tr>
        <w:trPr>
          <w:cantSplit w:val="0"/>
          <w:trHeight w:val="690" w:hRule="atLeast"/>
          <w:tblHeader w:val="0"/>
        </w:trPr>
        <w:tc>
          <w:tcPr>
            <w:vMerge w:val="continue"/>
          </w:tcPr>
          <w:p w:rsidR="00000000" w:rsidDel="00000000" w:rsidP="00000000" w:rsidRDefault="00000000" w:rsidRPr="00000000" w14:paraId="000001AB">
            <w:pPr>
              <w:rPr>
                <w:sz w:val="20"/>
                <w:szCs w:val="20"/>
              </w:rPr>
            </w:pPr>
            <w:r w:rsidDel="00000000" w:rsidR="00000000" w:rsidRPr="00000000">
              <w:rPr>
                <w:rtl w:val="0"/>
              </w:rPr>
            </w:r>
          </w:p>
        </w:tc>
        <w:tc>
          <w:tcPr>
            <w:vMerge w:val="continue"/>
          </w:tcPr>
          <w:p w:rsidR="00000000" w:rsidDel="00000000" w:rsidP="00000000" w:rsidRDefault="00000000" w:rsidRPr="00000000" w14:paraId="000001AC">
            <w:pPr>
              <w:rPr>
                <w:sz w:val="20"/>
                <w:szCs w:val="20"/>
              </w:rPr>
            </w:pPr>
            <w:r w:rsidDel="00000000" w:rsidR="00000000" w:rsidRPr="00000000">
              <w:rPr>
                <w:rtl w:val="0"/>
              </w:rPr>
            </w:r>
          </w:p>
        </w:tc>
        <w:tc>
          <w:tcPr/>
          <w:p w:rsidR="00000000" w:rsidDel="00000000" w:rsidP="00000000" w:rsidRDefault="00000000" w:rsidRPr="00000000" w14:paraId="000001AD">
            <w:pPr>
              <w:ind w:right="178"/>
              <w:jc w:val="both"/>
              <w:rPr>
                <w:sz w:val="20"/>
                <w:szCs w:val="20"/>
              </w:rPr>
            </w:pPr>
            <w:r w:rsidDel="00000000" w:rsidR="00000000" w:rsidRPr="00000000">
              <w:rPr>
                <w:sz w:val="20"/>
                <w:szCs w:val="20"/>
                <w:rtl w:val="0"/>
              </w:rPr>
              <w:t xml:space="preserve">Lỗi thông số động cơ </w:t>
            </w:r>
          </w:p>
        </w:tc>
        <w:tc>
          <w:tcPr/>
          <w:p w:rsidR="00000000" w:rsidDel="00000000" w:rsidP="00000000" w:rsidRDefault="00000000" w:rsidRPr="00000000" w14:paraId="000001AE">
            <w:pPr>
              <w:tabs>
                <w:tab w:val="left" w:leader="none" w:pos="225"/>
              </w:tabs>
              <w:spacing w:before="70" w:lineRule="auto"/>
              <w:jc w:val="both"/>
              <w:rPr>
                <w:sz w:val="20"/>
                <w:szCs w:val="20"/>
              </w:rPr>
            </w:pPr>
            <w:r w:rsidDel="00000000" w:rsidR="00000000" w:rsidRPr="00000000">
              <w:rPr>
                <w:sz w:val="20"/>
                <w:szCs w:val="20"/>
                <w:rtl w:val="0"/>
              </w:rPr>
              <w:t xml:space="preserve">Kiểm tra các thông số trên nhãn động cơ và thực hiện tự động dò thông số </w:t>
            </w:r>
          </w:p>
        </w:tc>
      </w:tr>
      <w:tr>
        <w:trPr>
          <w:cantSplit w:val="0"/>
          <w:trHeight w:val="1018.9218749999999" w:hRule="atLeast"/>
          <w:tblHeader w:val="0"/>
        </w:trPr>
        <w:tc>
          <w:tcPr>
            <w:vMerge w:val="restart"/>
          </w:tcPr>
          <w:p w:rsidR="00000000" w:rsidDel="00000000" w:rsidP="00000000" w:rsidRDefault="00000000" w:rsidRPr="00000000" w14:paraId="000001AF">
            <w:pPr>
              <w:rPr>
                <w:b w:val="1"/>
                <w:bCs w:val="1"/>
                <w:sz w:val="20"/>
                <w:szCs w:val="20"/>
              </w:rPr>
            </w:pPr>
            <w:r w:rsidDel="00000000" w:rsidR="00000000" w:rsidRPr="00000000">
              <w:rPr>
                <w:rtl w:val="0"/>
              </w:rPr>
            </w:r>
          </w:p>
          <w:p w:rsidR="00000000" w:rsidDel="00000000" w:rsidP="00000000" w:rsidRDefault="00000000" w:rsidRPr="00000000" w14:paraId="000001B0">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B1">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B2">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B3">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B4">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B5">
            <w:pPr>
              <w:spacing w:before="96" w:lineRule="auto"/>
              <w:rPr>
                <w:b w:val="1"/>
                <w:bCs w:val="1"/>
                <w:sz w:val="20"/>
                <w:szCs w:val="20"/>
              </w:rPr>
            </w:pPr>
            <w:r w:rsidDel="00000000" w:rsidR="00000000" w:rsidRPr="00000000">
              <w:rPr>
                <w:b w:val="1"/>
                <w:bCs w:val="1"/>
                <w:sz w:val="20"/>
                <w:szCs w:val="20"/>
                <w:rtl w:val="0"/>
              </w:rPr>
              <w:t xml:space="preserve">E011.1</w:t>
            </w:r>
          </w:p>
        </w:tc>
        <w:tc>
          <w:tcPr>
            <w:vMerge w:val="restart"/>
          </w:tcPr>
          <w:p w:rsidR="00000000" w:rsidDel="00000000" w:rsidP="00000000" w:rsidRDefault="00000000" w:rsidRPr="00000000" w14:paraId="000001B6">
            <w:pPr>
              <w:spacing w:before="96" w:lineRule="auto"/>
              <w:rPr>
                <w:sz w:val="20"/>
                <w:szCs w:val="20"/>
              </w:rPr>
            </w:pPr>
            <w:r w:rsidDel="00000000" w:rsidR="00000000" w:rsidRPr="00000000">
              <w:rPr>
                <w:rtl w:val="0"/>
              </w:rPr>
            </w:r>
          </w:p>
          <w:p w:rsidR="00000000" w:rsidDel="00000000" w:rsidP="00000000" w:rsidRDefault="00000000" w:rsidRPr="00000000" w14:paraId="000001B7">
            <w:pPr>
              <w:spacing w:before="96" w:lineRule="auto"/>
              <w:rPr>
                <w:sz w:val="20"/>
                <w:szCs w:val="20"/>
              </w:rPr>
            </w:pPr>
            <w:r w:rsidDel="00000000" w:rsidR="00000000" w:rsidRPr="00000000">
              <w:rPr>
                <w:rtl w:val="0"/>
              </w:rPr>
            </w:r>
          </w:p>
          <w:p w:rsidR="00000000" w:rsidDel="00000000" w:rsidP="00000000" w:rsidRDefault="00000000" w:rsidRPr="00000000" w14:paraId="000001B8">
            <w:pPr>
              <w:spacing w:before="96" w:lineRule="auto"/>
              <w:rPr>
                <w:sz w:val="20"/>
                <w:szCs w:val="20"/>
              </w:rPr>
            </w:pPr>
            <w:r w:rsidDel="00000000" w:rsidR="00000000" w:rsidRPr="00000000">
              <w:rPr>
                <w:rtl w:val="0"/>
              </w:rPr>
            </w:r>
          </w:p>
          <w:p w:rsidR="00000000" w:rsidDel="00000000" w:rsidP="00000000" w:rsidRDefault="00000000" w:rsidRPr="00000000" w14:paraId="000001B9">
            <w:pPr>
              <w:spacing w:before="96" w:lineRule="auto"/>
              <w:rPr>
                <w:sz w:val="20"/>
                <w:szCs w:val="20"/>
              </w:rPr>
            </w:pPr>
            <w:r w:rsidDel="00000000" w:rsidR="00000000" w:rsidRPr="00000000">
              <w:rPr>
                <w:rtl w:val="0"/>
              </w:rPr>
            </w:r>
          </w:p>
          <w:p w:rsidR="00000000" w:rsidDel="00000000" w:rsidP="00000000" w:rsidRDefault="00000000" w:rsidRPr="00000000" w14:paraId="000001BA">
            <w:pPr>
              <w:spacing w:before="96" w:lineRule="auto"/>
              <w:rPr>
                <w:sz w:val="20"/>
                <w:szCs w:val="20"/>
              </w:rPr>
            </w:pPr>
            <w:r w:rsidDel="00000000" w:rsidR="00000000" w:rsidRPr="00000000">
              <w:rPr>
                <w:rtl w:val="0"/>
              </w:rPr>
            </w:r>
          </w:p>
          <w:p w:rsidR="00000000" w:rsidDel="00000000" w:rsidP="00000000" w:rsidRDefault="00000000" w:rsidRPr="00000000" w14:paraId="000001BB">
            <w:pPr>
              <w:spacing w:before="96" w:lineRule="auto"/>
              <w:rPr>
                <w:sz w:val="20"/>
                <w:szCs w:val="20"/>
              </w:rPr>
            </w:pPr>
            <w:r w:rsidDel="00000000" w:rsidR="00000000" w:rsidRPr="00000000">
              <w:rPr>
                <w:rtl w:val="0"/>
              </w:rPr>
            </w:r>
          </w:p>
          <w:p w:rsidR="00000000" w:rsidDel="00000000" w:rsidP="00000000" w:rsidRDefault="00000000" w:rsidRPr="00000000" w14:paraId="000001BC">
            <w:pPr>
              <w:spacing w:before="96" w:lineRule="auto"/>
              <w:rPr>
                <w:b w:val="1"/>
                <w:bCs w:val="1"/>
                <w:sz w:val="20"/>
                <w:szCs w:val="20"/>
              </w:rPr>
            </w:pPr>
            <w:r w:rsidDel="00000000" w:rsidR="00000000" w:rsidRPr="00000000">
              <w:rPr>
                <w:sz w:val="20"/>
                <w:szCs w:val="20"/>
                <w:rtl w:val="0"/>
              </w:rPr>
              <w:t xml:space="preserve">Quá tải Motor</w:t>
            </w:r>
            <w:r w:rsidDel="00000000" w:rsidR="00000000" w:rsidRPr="00000000">
              <w:rPr>
                <w:rtl w:val="0"/>
              </w:rPr>
            </w:r>
          </w:p>
        </w:tc>
        <w:tc>
          <w:tcPr/>
          <w:p w:rsidR="00000000" w:rsidDel="00000000" w:rsidP="00000000" w:rsidRDefault="00000000" w:rsidRPr="00000000" w14:paraId="000001BD">
            <w:pPr>
              <w:spacing w:before="211" w:lineRule="auto"/>
              <w:rPr>
                <w:sz w:val="20"/>
                <w:szCs w:val="20"/>
              </w:rPr>
            </w:pPr>
            <w:r w:rsidDel="00000000" w:rsidR="00000000" w:rsidRPr="00000000">
              <w:rPr>
                <w:sz w:val="20"/>
                <w:szCs w:val="20"/>
                <w:rtl w:val="0"/>
              </w:rPr>
              <w:t xml:space="preserve">Lỗi thông số F9-01 không phù hợp</w:t>
            </w:r>
          </w:p>
        </w:tc>
        <w:tc>
          <w:tcPr/>
          <w:p w:rsidR="00000000" w:rsidDel="00000000" w:rsidP="00000000" w:rsidRDefault="00000000" w:rsidRPr="00000000" w14:paraId="000001BE">
            <w:pPr>
              <w:spacing w:before="166" w:line="288" w:lineRule="auto"/>
              <w:ind w:right="208"/>
              <w:rPr>
                <w:sz w:val="20"/>
                <w:szCs w:val="20"/>
              </w:rPr>
            </w:pPr>
            <w:r w:rsidDel="00000000" w:rsidR="00000000" w:rsidRPr="00000000">
              <w:rPr>
                <w:sz w:val="20"/>
                <w:szCs w:val="20"/>
                <w:rtl w:val="0"/>
              </w:rPr>
              <w:t xml:space="preserve">-Đặt F9-01 đúng cách</w:t>
            </w:r>
          </w:p>
        </w:tc>
      </w:tr>
      <w:tr>
        <w:trPr>
          <w:cantSplit w:val="0"/>
          <w:trHeight w:val="883" w:hRule="atLeast"/>
          <w:tblHeader w:val="0"/>
        </w:trPr>
        <w:tc>
          <w:tcPr>
            <w:vMerge w:val="continue"/>
          </w:tcPr>
          <w:p w:rsidR="00000000" w:rsidDel="00000000" w:rsidP="00000000" w:rsidRDefault="00000000" w:rsidRPr="00000000" w14:paraId="000001BF">
            <w:pPr>
              <w:rPr>
                <w:b w:val="1"/>
                <w:bCs w:val="1"/>
                <w:sz w:val="20"/>
                <w:szCs w:val="20"/>
              </w:rPr>
            </w:pPr>
            <w:r w:rsidDel="00000000" w:rsidR="00000000" w:rsidRPr="00000000">
              <w:rPr>
                <w:rtl w:val="0"/>
              </w:rPr>
            </w:r>
          </w:p>
        </w:tc>
        <w:tc>
          <w:tcPr>
            <w:vMerge w:val="continue"/>
          </w:tcPr>
          <w:p w:rsidR="00000000" w:rsidDel="00000000" w:rsidP="00000000" w:rsidRDefault="00000000" w:rsidRPr="00000000" w14:paraId="000001C0">
            <w:pPr>
              <w:rPr>
                <w:sz w:val="20"/>
                <w:szCs w:val="20"/>
              </w:rPr>
            </w:pPr>
            <w:r w:rsidDel="00000000" w:rsidR="00000000" w:rsidRPr="00000000">
              <w:rPr>
                <w:rtl w:val="0"/>
              </w:rPr>
            </w:r>
          </w:p>
        </w:tc>
        <w:tc>
          <w:tcPr/>
          <w:p w:rsidR="00000000" w:rsidDel="00000000" w:rsidP="00000000" w:rsidRDefault="00000000" w:rsidRPr="00000000" w14:paraId="000001C1">
            <w:pPr>
              <w:spacing w:before="211" w:lineRule="auto"/>
              <w:rPr>
                <w:sz w:val="20"/>
                <w:szCs w:val="20"/>
              </w:rPr>
            </w:pPr>
            <w:r w:rsidDel="00000000" w:rsidR="00000000" w:rsidRPr="00000000">
              <w:rPr>
                <w:sz w:val="20"/>
                <w:szCs w:val="20"/>
                <w:rtl w:val="0"/>
              </w:rPr>
              <w:t xml:space="preserve">Công suất định mức của động cơ không phù hợp</w:t>
            </w:r>
          </w:p>
        </w:tc>
        <w:tc>
          <w:tcPr/>
          <w:p w:rsidR="00000000" w:rsidDel="00000000" w:rsidP="00000000" w:rsidRDefault="00000000" w:rsidRPr="00000000" w14:paraId="000001C2">
            <w:pPr>
              <w:spacing w:before="166" w:line="288" w:lineRule="auto"/>
              <w:ind w:right="208"/>
              <w:rPr>
                <w:sz w:val="20"/>
                <w:szCs w:val="20"/>
              </w:rPr>
            </w:pPr>
            <w:r w:rsidDel="00000000" w:rsidR="00000000" w:rsidRPr="00000000">
              <w:rPr>
                <w:sz w:val="20"/>
                <w:szCs w:val="20"/>
                <w:rtl w:val="0"/>
              </w:rPr>
              <w:t xml:space="preserve">-Chọn motor phù hợp</w:t>
            </w:r>
          </w:p>
        </w:tc>
      </w:tr>
      <w:tr>
        <w:trPr>
          <w:cantSplit w:val="0"/>
          <w:trHeight w:val="883" w:hRule="atLeast"/>
          <w:tblHeader w:val="0"/>
        </w:trPr>
        <w:tc>
          <w:tcPr>
            <w:vMerge w:val="continue"/>
          </w:tcPr>
          <w:p w:rsidR="00000000" w:rsidDel="00000000" w:rsidP="00000000" w:rsidRDefault="00000000" w:rsidRPr="00000000" w14:paraId="000001C3">
            <w:pPr>
              <w:rPr>
                <w:b w:val="1"/>
                <w:bCs w:val="1"/>
                <w:sz w:val="20"/>
                <w:szCs w:val="20"/>
              </w:rPr>
            </w:pPr>
            <w:r w:rsidDel="00000000" w:rsidR="00000000" w:rsidRPr="00000000">
              <w:rPr>
                <w:rtl w:val="0"/>
              </w:rPr>
            </w:r>
          </w:p>
        </w:tc>
        <w:tc>
          <w:tcPr>
            <w:vMerge w:val="continue"/>
          </w:tcPr>
          <w:p w:rsidR="00000000" w:rsidDel="00000000" w:rsidP="00000000" w:rsidRDefault="00000000" w:rsidRPr="00000000" w14:paraId="000001C4">
            <w:pPr>
              <w:rPr>
                <w:sz w:val="20"/>
                <w:szCs w:val="20"/>
              </w:rPr>
            </w:pPr>
            <w:r w:rsidDel="00000000" w:rsidR="00000000" w:rsidRPr="00000000">
              <w:rPr>
                <w:rtl w:val="0"/>
              </w:rPr>
            </w:r>
          </w:p>
        </w:tc>
        <w:tc>
          <w:tcPr/>
          <w:p w:rsidR="00000000" w:rsidDel="00000000" w:rsidP="00000000" w:rsidRDefault="00000000" w:rsidRPr="00000000" w14:paraId="000001C5">
            <w:pPr>
              <w:spacing w:before="211" w:lineRule="auto"/>
              <w:rPr>
                <w:sz w:val="20"/>
                <w:szCs w:val="20"/>
              </w:rPr>
            </w:pPr>
            <w:r w:rsidDel="00000000" w:rsidR="00000000" w:rsidRPr="00000000">
              <w:rPr>
                <w:sz w:val="20"/>
                <w:szCs w:val="20"/>
                <w:rtl w:val="0"/>
              </w:rPr>
              <w:t xml:space="preserve">Lỗi phanh</w:t>
            </w:r>
          </w:p>
        </w:tc>
        <w:tc>
          <w:tcPr/>
          <w:p w:rsidR="00000000" w:rsidDel="00000000" w:rsidP="00000000" w:rsidRDefault="00000000" w:rsidRPr="00000000" w14:paraId="000001C6">
            <w:pPr>
              <w:spacing w:before="166" w:line="288" w:lineRule="auto"/>
              <w:ind w:right="208"/>
              <w:rPr>
                <w:sz w:val="20"/>
                <w:szCs w:val="20"/>
              </w:rPr>
            </w:pPr>
            <w:r w:rsidDel="00000000" w:rsidR="00000000" w:rsidRPr="00000000">
              <w:rPr>
                <w:sz w:val="20"/>
                <w:szCs w:val="20"/>
                <w:rtl w:val="0"/>
              </w:rPr>
              <w:t xml:space="preserve">-Kiểm tra phanh</w:t>
            </w:r>
          </w:p>
        </w:tc>
      </w:tr>
      <w:tr>
        <w:trPr>
          <w:cantSplit w:val="0"/>
          <w:trHeight w:val="883" w:hRule="atLeast"/>
          <w:tblHeader w:val="0"/>
        </w:trPr>
        <w:tc>
          <w:tcPr>
            <w:vMerge w:val="continue"/>
          </w:tcPr>
          <w:p w:rsidR="00000000" w:rsidDel="00000000" w:rsidP="00000000" w:rsidRDefault="00000000" w:rsidRPr="00000000" w14:paraId="000001C7">
            <w:pPr>
              <w:rPr>
                <w:b w:val="1"/>
                <w:bCs w:val="1"/>
                <w:sz w:val="20"/>
                <w:szCs w:val="20"/>
              </w:rPr>
            </w:pPr>
            <w:r w:rsidDel="00000000" w:rsidR="00000000" w:rsidRPr="00000000">
              <w:rPr>
                <w:rtl w:val="0"/>
              </w:rPr>
            </w:r>
          </w:p>
        </w:tc>
        <w:tc>
          <w:tcPr>
            <w:vMerge w:val="continue"/>
          </w:tcPr>
          <w:p w:rsidR="00000000" w:rsidDel="00000000" w:rsidP="00000000" w:rsidRDefault="00000000" w:rsidRPr="00000000" w14:paraId="000001C8">
            <w:pPr>
              <w:rPr>
                <w:sz w:val="20"/>
                <w:szCs w:val="20"/>
              </w:rPr>
            </w:pPr>
            <w:r w:rsidDel="00000000" w:rsidR="00000000" w:rsidRPr="00000000">
              <w:rPr>
                <w:rtl w:val="0"/>
              </w:rPr>
            </w:r>
          </w:p>
        </w:tc>
        <w:tc>
          <w:tcPr/>
          <w:p w:rsidR="00000000" w:rsidDel="00000000" w:rsidP="00000000" w:rsidRDefault="00000000" w:rsidRPr="00000000" w14:paraId="000001C9">
            <w:pPr>
              <w:spacing w:before="211" w:lineRule="auto"/>
              <w:rPr>
                <w:sz w:val="20"/>
                <w:szCs w:val="20"/>
              </w:rPr>
            </w:pPr>
            <w:r w:rsidDel="00000000" w:rsidR="00000000" w:rsidRPr="00000000">
              <w:rPr>
                <w:sz w:val="20"/>
                <w:szCs w:val="20"/>
                <w:rtl w:val="0"/>
              </w:rPr>
              <w:t xml:space="preserve">Tải quá lớn hoặc kẹt tải</w:t>
            </w:r>
          </w:p>
        </w:tc>
        <w:tc>
          <w:tcPr/>
          <w:p w:rsidR="00000000" w:rsidDel="00000000" w:rsidP="00000000" w:rsidRDefault="00000000" w:rsidRPr="00000000" w14:paraId="000001CA">
            <w:pPr>
              <w:tabs>
                <w:tab w:val="left" w:leader="none" w:pos="225"/>
              </w:tabs>
              <w:spacing w:before="44" w:line="276" w:lineRule="auto"/>
              <w:jc w:val="both"/>
              <w:rPr>
                <w:sz w:val="20"/>
                <w:szCs w:val="20"/>
              </w:rPr>
            </w:pPr>
            <w:r w:rsidDel="00000000" w:rsidR="00000000" w:rsidRPr="00000000">
              <w:rPr>
                <w:sz w:val="20"/>
                <w:szCs w:val="20"/>
                <w:rtl w:val="0"/>
              </w:rPr>
              <w:t xml:space="preserve">-Giảm tải và kiểm tra động cơ cũng như cơ khí</w:t>
            </w:r>
          </w:p>
        </w:tc>
      </w:tr>
      <w:tr>
        <w:trPr>
          <w:cantSplit w:val="0"/>
          <w:trHeight w:val="883" w:hRule="atLeast"/>
          <w:tblHeader w:val="0"/>
        </w:trPr>
        <w:tc>
          <w:tcPr>
            <w:vMerge w:val="restart"/>
          </w:tcPr>
          <w:p w:rsidR="00000000" w:rsidDel="00000000" w:rsidP="00000000" w:rsidRDefault="00000000" w:rsidRPr="00000000" w14:paraId="000001CB">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CC">
            <w:pPr>
              <w:ind w:left="8" w:right="1" w:firstLine="0"/>
              <w:jc w:val="center"/>
              <w:rPr>
                <w:b w:val="1"/>
                <w:bCs w:val="1"/>
                <w:sz w:val="20"/>
                <w:szCs w:val="20"/>
              </w:rPr>
            </w:pPr>
            <w:r w:rsidDel="00000000" w:rsidR="00000000" w:rsidRPr="00000000">
              <w:rPr>
                <w:rtl w:val="0"/>
              </w:rPr>
            </w:r>
          </w:p>
          <w:p w:rsidR="00000000" w:rsidDel="00000000" w:rsidP="00000000" w:rsidRDefault="00000000" w:rsidRPr="00000000" w14:paraId="000001CD">
            <w:pPr>
              <w:ind w:left="8" w:right="1" w:firstLine="0"/>
              <w:jc w:val="center"/>
              <w:rPr>
                <w:b w:val="1"/>
                <w:bCs w:val="1"/>
                <w:sz w:val="20"/>
                <w:szCs w:val="20"/>
              </w:rPr>
            </w:pPr>
            <w:r w:rsidDel="00000000" w:rsidR="00000000" w:rsidRPr="00000000">
              <w:rPr>
                <w:b w:val="1"/>
                <w:bCs w:val="1"/>
                <w:sz w:val="20"/>
                <w:szCs w:val="20"/>
                <w:rtl w:val="0"/>
              </w:rPr>
              <w:t xml:space="preserve">E012.1</w:t>
            </w:r>
          </w:p>
        </w:tc>
        <w:tc>
          <w:tcPr>
            <w:vMerge w:val="restart"/>
          </w:tcPr>
          <w:p w:rsidR="00000000" w:rsidDel="00000000" w:rsidP="00000000" w:rsidRDefault="00000000" w:rsidRPr="00000000" w14:paraId="000001CE">
            <w:pPr>
              <w:spacing w:before="96" w:lineRule="auto"/>
              <w:jc w:val="center"/>
              <w:rPr>
                <w:b w:val="1"/>
                <w:bCs w:val="1"/>
                <w:sz w:val="20"/>
                <w:szCs w:val="20"/>
              </w:rPr>
            </w:pPr>
            <w:r w:rsidDel="00000000" w:rsidR="00000000" w:rsidRPr="00000000">
              <w:rPr>
                <w:rtl w:val="0"/>
              </w:rPr>
            </w:r>
          </w:p>
          <w:p w:rsidR="00000000" w:rsidDel="00000000" w:rsidP="00000000" w:rsidRDefault="00000000" w:rsidRPr="00000000" w14:paraId="000001CF">
            <w:pPr>
              <w:ind w:right="2"/>
              <w:jc w:val="center"/>
              <w:rPr>
                <w:sz w:val="20"/>
                <w:szCs w:val="20"/>
              </w:rPr>
            </w:pPr>
            <w:r w:rsidDel="00000000" w:rsidR="00000000" w:rsidRPr="00000000">
              <w:rPr>
                <w:rtl w:val="0"/>
              </w:rPr>
            </w:r>
          </w:p>
          <w:p w:rsidR="00000000" w:rsidDel="00000000" w:rsidP="00000000" w:rsidRDefault="00000000" w:rsidRPr="00000000" w14:paraId="000001D0">
            <w:pPr>
              <w:ind w:right="2"/>
              <w:jc w:val="center"/>
              <w:rPr>
                <w:sz w:val="20"/>
                <w:szCs w:val="20"/>
              </w:rPr>
            </w:pPr>
            <w:r w:rsidDel="00000000" w:rsidR="00000000" w:rsidRPr="00000000">
              <w:rPr>
                <w:sz w:val="20"/>
                <w:szCs w:val="20"/>
                <w:rtl w:val="0"/>
              </w:rPr>
              <w:t xml:space="preserve">Mất pha đầu vào</w:t>
            </w:r>
          </w:p>
        </w:tc>
        <w:tc>
          <w:tcPr/>
          <w:p w:rsidR="00000000" w:rsidDel="00000000" w:rsidP="00000000" w:rsidRDefault="00000000" w:rsidRPr="00000000" w14:paraId="000001D1">
            <w:pPr>
              <w:spacing w:before="211" w:lineRule="auto"/>
              <w:jc w:val="both"/>
              <w:rPr>
                <w:sz w:val="20"/>
                <w:szCs w:val="20"/>
              </w:rPr>
            </w:pPr>
            <w:r w:rsidDel="00000000" w:rsidR="00000000" w:rsidRPr="00000000">
              <w:rPr>
                <w:sz w:val="20"/>
                <w:szCs w:val="20"/>
                <w:rtl w:val="0"/>
              </w:rPr>
              <w:t xml:space="preserve">Mất pha đầu vào</w:t>
            </w:r>
          </w:p>
        </w:tc>
        <w:tc>
          <w:tcPr>
            <w:tcBorders>
              <w:bottom w:color="000000" w:space="0" w:sz="3" w:val="single"/>
            </w:tcBorders>
          </w:tcPr>
          <w:p w:rsidR="00000000" w:rsidDel="00000000" w:rsidP="00000000" w:rsidRDefault="00000000" w:rsidRPr="00000000" w14:paraId="000001D2">
            <w:pPr>
              <w:spacing w:before="211" w:lineRule="auto"/>
              <w:jc w:val="both"/>
              <w:rPr>
                <w:sz w:val="20"/>
                <w:szCs w:val="20"/>
              </w:rPr>
            </w:pPr>
            <w:r w:rsidDel="00000000" w:rsidR="00000000" w:rsidRPr="00000000">
              <w:rPr>
                <w:sz w:val="20"/>
                <w:szCs w:val="20"/>
                <w:rtl w:val="0"/>
              </w:rPr>
              <w:t xml:space="preserve">-Kiểm tra đầu vào có bình thường không</w:t>
            </w:r>
          </w:p>
        </w:tc>
      </w:tr>
      <w:tr>
        <w:trPr>
          <w:cantSplit w:val="0"/>
          <w:trHeight w:val="883" w:hRule="atLeast"/>
          <w:tblHeader w:val="0"/>
        </w:trPr>
        <w:tc>
          <w:tcPr>
            <w:vMerge w:val="continue"/>
          </w:tcPr>
          <w:p w:rsidR="00000000" w:rsidDel="00000000" w:rsidP="00000000" w:rsidRDefault="00000000" w:rsidRPr="00000000" w14:paraId="000001D3">
            <w:pPr>
              <w:rPr>
                <w:b w:val="1"/>
                <w:bCs w:val="1"/>
                <w:sz w:val="20"/>
                <w:szCs w:val="20"/>
              </w:rPr>
            </w:pPr>
            <w:r w:rsidDel="00000000" w:rsidR="00000000" w:rsidRPr="00000000">
              <w:rPr>
                <w:rtl w:val="0"/>
              </w:rPr>
            </w:r>
          </w:p>
        </w:tc>
        <w:tc>
          <w:tcPr>
            <w:vMerge w:val="continue"/>
          </w:tcPr>
          <w:p w:rsidR="00000000" w:rsidDel="00000000" w:rsidP="00000000" w:rsidRDefault="00000000" w:rsidRPr="00000000" w14:paraId="000001D4">
            <w:pPr>
              <w:jc w:val="center"/>
              <w:rPr>
                <w:b w:val="1"/>
                <w:bCs w:val="1"/>
                <w:sz w:val="20"/>
                <w:szCs w:val="20"/>
              </w:rPr>
            </w:pPr>
            <w:r w:rsidDel="00000000" w:rsidR="00000000" w:rsidRPr="00000000">
              <w:rPr>
                <w:rtl w:val="0"/>
              </w:rPr>
            </w:r>
          </w:p>
        </w:tc>
        <w:tc>
          <w:tcPr>
            <w:tcBorders>
              <w:right w:color="000000" w:space="0" w:sz="3" w:val="single"/>
            </w:tcBorders>
          </w:tcPr>
          <w:p w:rsidR="00000000" w:rsidDel="00000000" w:rsidP="00000000" w:rsidRDefault="00000000" w:rsidRPr="00000000" w14:paraId="000001D5">
            <w:pPr>
              <w:spacing w:before="211" w:lineRule="auto"/>
              <w:jc w:val="both"/>
              <w:rPr>
                <w:sz w:val="20"/>
                <w:szCs w:val="20"/>
              </w:rPr>
            </w:pPr>
            <w:r w:rsidDel="00000000" w:rsidR="00000000" w:rsidRPr="00000000">
              <w:rPr>
                <w:sz w:val="20"/>
                <w:szCs w:val="20"/>
                <w:rtl w:val="0"/>
              </w:rPr>
              <w:t xml:space="preserve">Lỗi bo mạch công suất, thiết bị bảo vệ chống xung điện, bo mạch điều khiển chính hoặc cầu chỉnh lưu </w:t>
            </w:r>
          </w:p>
        </w:tc>
        <w:tc>
          <w:tcPr>
            <w:tcBorders>
              <w:top w:color="000000" w:space="0" w:sz="3" w:val="single"/>
              <w:left w:color="000000" w:space="0" w:sz="3" w:val="single"/>
              <w:bottom w:color="000000" w:space="0" w:sz="3" w:val="single"/>
              <w:right w:color="000000" w:space="0" w:sz="3" w:val="single"/>
            </w:tcBorders>
            <w:tcMar>
              <w:top w:w="120.0" w:type="dxa"/>
              <w:left w:w="180.0" w:type="dxa"/>
              <w:bottom w:w="120.0" w:type="dxa"/>
              <w:right w:w="180.0" w:type="dxa"/>
            </w:tcMar>
            <w:vAlign w:val="top"/>
          </w:tcPr>
          <w:p w:rsidR="00000000" w:rsidDel="00000000" w:rsidP="00000000" w:rsidRDefault="00000000" w:rsidRPr="00000000" w14:paraId="000001D6">
            <w:pPr>
              <w:spacing w:before="211" w:lineRule="auto"/>
              <w:jc w:val="both"/>
              <w:rPr>
                <w:sz w:val="20"/>
                <w:szCs w:val="20"/>
              </w:rPr>
            </w:pPr>
            <w:r w:rsidDel="00000000" w:rsidR="00000000" w:rsidRPr="00000000">
              <w:rPr>
                <w:sz w:val="20"/>
                <w:szCs w:val="20"/>
                <w:rtl w:val="0"/>
              </w:rPr>
              <w:t xml:space="preserve">Liên hệ với nhân viên hỗ trợ kỹ thuật.</w:t>
            </w:r>
          </w:p>
        </w:tc>
      </w:tr>
      <w:tr>
        <w:trPr>
          <w:cantSplit w:val="0"/>
          <w:trHeight w:val="957.953125" w:hRule="atLeast"/>
          <w:tblHeader w:val="0"/>
        </w:trPr>
        <w:tc>
          <w:tcPr>
            <w:vMerge w:val="restart"/>
          </w:tcPr>
          <w:p w:rsidR="00000000" w:rsidDel="00000000" w:rsidP="00000000" w:rsidRDefault="00000000" w:rsidRPr="00000000" w14:paraId="000001D7">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D8">
            <w:pPr>
              <w:rPr>
                <w:b w:val="1"/>
                <w:bCs w:val="1"/>
                <w:sz w:val="20"/>
                <w:szCs w:val="20"/>
              </w:rPr>
            </w:pPr>
            <w:r w:rsidDel="00000000" w:rsidR="00000000" w:rsidRPr="00000000">
              <w:rPr>
                <w:rtl w:val="0"/>
              </w:rPr>
            </w:r>
          </w:p>
          <w:p w:rsidR="00000000" w:rsidDel="00000000" w:rsidP="00000000" w:rsidRDefault="00000000" w:rsidRPr="00000000" w14:paraId="000001D9">
            <w:pPr>
              <w:rPr>
                <w:b w:val="1"/>
                <w:bCs w:val="1"/>
                <w:sz w:val="20"/>
                <w:szCs w:val="20"/>
              </w:rPr>
            </w:pPr>
            <w:r w:rsidDel="00000000" w:rsidR="00000000" w:rsidRPr="00000000">
              <w:rPr>
                <w:b w:val="1"/>
                <w:bCs w:val="1"/>
                <w:sz w:val="20"/>
                <w:szCs w:val="20"/>
                <w:rtl w:val="0"/>
              </w:rPr>
              <w:t xml:space="preserve">E013.1/</w:t>
            </w:r>
          </w:p>
          <w:p w:rsidR="00000000" w:rsidDel="00000000" w:rsidP="00000000" w:rsidRDefault="00000000" w:rsidRPr="00000000" w14:paraId="000001DA">
            <w:pPr>
              <w:rPr>
                <w:b w:val="1"/>
                <w:bCs w:val="1"/>
                <w:sz w:val="20"/>
                <w:szCs w:val="20"/>
              </w:rPr>
            </w:pPr>
            <w:r w:rsidDel="00000000" w:rsidR="00000000" w:rsidRPr="00000000">
              <w:rPr>
                <w:b w:val="1"/>
                <w:bCs w:val="1"/>
                <w:sz w:val="20"/>
                <w:szCs w:val="20"/>
                <w:rtl w:val="0"/>
              </w:rPr>
              <w:t xml:space="preserve">E013.2/</w:t>
            </w:r>
          </w:p>
          <w:p w:rsidR="00000000" w:rsidDel="00000000" w:rsidP="00000000" w:rsidRDefault="00000000" w:rsidRPr="00000000" w14:paraId="000001DB">
            <w:pPr>
              <w:rPr>
                <w:b w:val="1"/>
                <w:bCs w:val="1"/>
                <w:sz w:val="20"/>
                <w:szCs w:val="20"/>
              </w:rPr>
            </w:pPr>
            <w:r w:rsidDel="00000000" w:rsidR="00000000" w:rsidRPr="00000000">
              <w:rPr>
                <w:b w:val="1"/>
                <w:bCs w:val="1"/>
                <w:sz w:val="20"/>
                <w:szCs w:val="20"/>
                <w:rtl w:val="0"/>
              </w:rPr>
              <w:t xml:space="preserve">E013.3/</w:t>
            </w:r>
          </w:p>
          <w:p w:rsidR="00000000" w:rsidDel="00000000" w:rsidP="00000000" w:rsidRDefault="00000000" w:rsidRPr="00000000" w14:paraId="000001DC">
            <w:pPr>
              <w:rPr>
                <w:b w:val="1"/>
                <w:bCs w:val="1"/>
                <w:sz w:val="20"/>
                <w:szCs w:val="20"/>
              </w:rPr>
            </w:pPr>
            <w:r w:rsidDel="00000000" w:rsidR="00000000" w:rsidRPr="00000000">
              <w:rPr>
                <w:b w:val="1"/>
                <w:bCs w:val="1"/>
                <w:sz w:val="20"/>
                <w:szCs w:val="20"/>
                <w:rtl w:val="0"/>
              </w:rPr>
              <w:t xml:space="preserve">E013.4</w:t>
            </w:r>
          </w:p>
        </w:tc>
        <w:tc>
          <w:tcPr>
            <w:vMerge w:val="restart"/>
          </w:tcPr>
          <w:p w:rsidR="00000000" w:rsidDel="00000000" w:rsidP="00000000" w:rsidRDefault="00000000" w:rsidRPr="00000000" w14:paraId="000001DD">
            <w:pPr>
              <w:spacing w:before="96" w:lineRule="auto"/>
              <w:jc w:val="center"/>
              <w:rPr>
                <w:sz w:val="20"/>
                <w:szCs w:val="20"/>
              </w:rPr>
            </w:pPr>
            <w:r w:rsidDel="00000000" w:rsidR="00000000" w:rsidRPr="00000000">
              <w:rPr>
                <w:rtl w:val="0"/>
              </w:rPr>
            </w:r>
          </w:p>
          <w:p w:rsidR="00000000" w:rsidDel="00000000" w:rsidP="00000000" w:rsidRDefault="00000000" w:rsidRPr="00000000" w14:paraId="000001DE">
            <w:pPr>
              <w:spacing w:before="96" w:lineRule="auto"/>
              <w:jc w:val="center"/>
              <w:rPr>
                <w:sz w:val="20"/>
                <w:szCs w:val="20"/>
              </w:rPr>
            </w:pPr>
            <w:r w:rsidDel="00000000" w:rsidR="00000000" w:rsidRPr="00000000">
              <w:rPr>
                <w:rtl w:val="0"/>
              </w:rPr>
            </w:r>
          </w:p>
          <w:p w:rsidR="00000000" w:rsidDel="00000000" w:rsidP="00000000" w:rsidRDefault="00000000" w:rsidRPr="00000000" w14:paraId="000001DF">
            <w:pPr>
              <w:spacing w:before="96" w:lineRule="auto"/>
              <w:jc w:val="both"/>
              <w:rPr>
                <w:sz w:val="20"/>
                <w:szCs w:val="20"/>
              </w:rPr>
            </w:pPr>
            <w:r w:rsidDel="00000000" w:rsidR="00000000" w:rsidRPr="00000000">
              <w:rPr>
                <w:sz w:val="20"/>
                <w:szCs w:val="20"/>
                <w:rtl w:val="0"/>
              </w:rPr>
              <w:t xml:space="preserve">Mất pha đầu ra</w:t>
            </w:r>
          </w:p>
        </w:tc>
        <w:tc>
          <w:tcPr/>
          <w:p w:rsidR="00000000" w:rsidDel="00000000" w:rsidP="00000000" w:rsidRDefault="00000000" w:rsidRPr="00000000" w14:paraId="000001E0">
            <w:pPr>
              <w:spacing w:before="211" w:lineRule="auto"/>
              <w:jc w:val="both"/>
              <w:rPr>
                <w:sz w:val="20"/>
                <w:szCs w:val="20"/>
              </w:rPr>
            </w:pPr>
            <w:r w:rsidDel="00000000" w:rsidR="00000000" w:rsidRPr="00000000">
              <w:rPr>
                <w:sz w:val="20"/>
                <w:szCs w:val="20"/>
                <w:rtl w:val="0"/>
              </w:rPr>
              <w:t xml:space="preserve">Mất pha động cơ</w:t>
            </w:r>
          </w:p>
        </w:tc>
        <w:tc>
          <w:tcPr>
            <w:tcBorders>
              <w:top w:color="000000" w:space="0" w:sz="3" w:val="single"/>
            </w:tcBorders>
          </w:tcPr>
          <w:p w:rsidR="00000000" w:rsidDel="00000000" w:rsidP="00000000" w:rsidRDefault="00000000" w:rsidRPr="00000000" w14:paraId="000001E1">
            <w:pPr>
              <w:spacing w:before="166" w:line="288" w:lineRule="auto"/>
              <w:ind w:right="208"/>
              <w:jc w:val="both"/>
              <w:rPr>
                <w:sz w:val="20"/>
                <w:szCs w:val="20"/>
              </w:rPr>
            </w:pPr>
            <w:r w:rsidDel="00000000" w:rsidR="00000000" w:rsidRPr="00000000">
              <w:rPr>
                <w:sz w:val="20"/>
                <w:szCs w:val="20"/>
                <w:rtl w:val="0"/>
              </w:rPr>
              <w:t xml:space="preserve">-Kiểm tra dây động cơ có bị hở mạch hay không</w:t>
            </w:r>
          </w:p>
        </w:tc>
      </w:tr>
      <w:tr>
        <w:trPr>
          <w:cantSplit w:val="0"/>
          <w:trHeight w:val="883" w:hRule="atLeast"/>
          <w:tblHeader w:val="0"/>
        </w:trPr>
        <w:tc>
          <w:tcPr>
            <w:vMerge w:val="continue"/>
          </w:tcPr>
          <w:p w:rsidR="00000000" w:rsidDel="00000000" w:rsidP="00000000" w:rsidRDefault="00000000" w:rsidRPr="00000000" w14:paraId="000001E2">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1E3">
            <w:pPr>
              <w:spacing w:line="276" w:lineRule="auto"/>
              <w:rPr>
                <w:sz w:val="20"/>
                <w:szCs w:val="20"/>
              </w:rPr>
            </w:pPr>
            <w:r w:rsidDel="00000000" w:rsidR="00000000" w:rsidRPr="00000000">
              <w:rPr>
                <w:rtl w:val="0"/>
              </w:rPr>
            </w:r>
          </w:p>
        </w:tc>
        <w:tc>
          <w:tcPr/>
          <w:p w:rsidR="00000000" w:rsidDel="00000000" w:rsidP="00000000" w:rsidRDefault="00000000" w:rsidRPr="00000000" w14:paraId="000001E4">
            <w:pPr>
              <w:spacing w:before="211" w:lineRule="auto"/>
              <w:jc w:val="both"/>
              <w:rPr>
                <w:sz w:val="20"/>
                <w:szCs w:val="20"/>
              </w:rPr>
            </w:pPr>
            <w:r w:rsidDel="00000000" w:rsidR="00000000" w:rsidRPr="00000000">
              <w:rPr>
                <w:sz w:val="20"/>
                <w:szCs w:val="20"/>
                <w:rtl w:val="0"/>
              </w:rPr>
              <w:t xml:space="preserve">Đầu ra 3 pha của biến tần không bằng trong quá trình chạy</w:t>
            </w:r>
          </w:p>
        </w:tc>
        <w:tc>
          <w:tcPr/>
          <w:p w:rsidR="00000000" w:rsidDel="00000000" w:rsidP="00000000" w:rsidRDefault="00000000" w:rsidRPr="00000000" w14:paraId="000001E5">
            <w:pPr>
              <w:spacing w:before="166" w:line="288" w:lineRule="auto"/>
              <w:ind w:right="208"/>
              <w:jc w:val="both"/>
              <w:rPr>
                <w:sz w:val="20"/>
                <w:szCs w:val="20"/>
              </w:rPr>
            </w:pPr>
            <w:r w:rsidDel="00000000" w:rsidR="00000000" w:rsidRPr="00000000">
              <w:rPr>
                <w:sz w:val="20"/>
                <w:szCs w:val="20"/>
                <w:rtl w:val="0"/>
              </w:rPr>
              <w:t xml:space="preserve">-Kiểm tra các cuộn dây motor</w:t>
            </w:r>
          </w:p>
        </w:tc>
      </w:tr>
      <w:tr>
        <w:trPr>
          <w:cantSplit w:val="0"/>
          <w:trHeight w:val="883" w:hRule="atLeast"/>
          <w:tblHeader w:val="0"/>
        </w:trPr>
        <w:tc>
          <w:tcPr>
            <w:vMerge w:val="restart"/>
          </w:tcPr>
          <w:p w:rsidR="00000000" w:rsidDel="00000000" w:rsidP="00000000" w:rsidRDefault="00000000" w:rsidRPr="00000000" w14:paraId="000001E6">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E7">
            <w:pPr>
              <w:spacing w:before="96" w:lineRule="auto"/>
              <w:rPr>
                <w:b w:val="1"/>
                <w:bCs w:val="1"/>
                <w:sz w:val="20"/>
                <w:szCs w:val="20"/>
              </w:rPr>
            </w:pPr>
            <w:r w:rsidDel="00000000" w:rsidR="00000000" w:rsidRPr="00000000">
              <w:rPr>
                <w:b w:val="1"/>
                <w:bCs w:val="1"/>
                <w:sz w:val="20"/>
                <w:szCs w:val="20"/>
                <w:rtl w:val="0"/>
              </w:rPr>
              <w:t xml:space="preserve">E014.1</w:t>
            </w:r>
          </w:p>
        </w:tc>
        <w:tc>
          <w:tcPr>
            <w:vMerge w:val="restart"/>
          </w:tcPr>
          <w:p w:rsidR="00000000" w:rsidDel="00000000" w:rsidP="00000000" w:rsidRDefault="00000000" w:rsidRPr="00000000" w14:paraId="000001E8">
            <w:pPr>
              <w:spacing w:before="96" w:lineRule="auto"/>
              <w:jc w:val="both"/>
              <w:rPr>
                <w:sz w:val="20"/>
                <w:szCs w:val="20"/>
              </w:rPr>
            </w:pPr>
            <w:r w:rsidDel="00000000" w:rsidR="00000000" w:rsidRPr="00000000">
              <w:rPr>
                <w:rtl w:val="0"/>
              </w:rPr>
            </w:r>
          </w:p>
          <w:p w:rsidR="00000000" w:rsidDel="00000000" w:rsidP="00000000" w:rsidRDefault="00000000" w:rsidRPr="00000000" w14:paraId="000001E9">
            <w:pPr>
              <w:spacing w:before="96" w:lineRule="auto"/>
              <w:jc w:val="both"/>
              <w:rPr>
                <w:sz w:val="20"/>
                <w:szCs w:val="20"/>
              </w:rPr>
            </w:pPr>
            <w:r w:rsidDel="00000000" w:rsidR="00000000" w:rsidRPr="00000000">
              <w:rPr>
                <w:sz w:val="20"/>
                <w:szCs w:val="20"/>
                <w:rtl w:val="0"/>
              </w:rPr>
              <w:t xml:space="preserve">Quá nhiệt</w:t>
            </w:r>
          </w:p>
          <w:p w:rsidR="00000000" w:rsidDel="00000000" w:rsidP="00000000" w:rsidRDefault="00000000" w:rsidRPr="00000000" w14:paraId="000001EA">
            <w:pPr>
              <w:spacing w:before="96" w:lineRule="auto"/>
              <w:jc w:val="both"/>
              <w:rPr>
                <w:sz w:val="20"/>
                <w:szCs w:val="20"/>
              </w:rPr>
            </w:pPr>
            <w:r w:rsidDel="00000000" w:rsidR="00000000" w:rsidRPr="00000000">
              <w:rPr>
                <w:sz w:val="20"/>
                <w:szCs w:val="20"/>
                <w:rtl w:val="0"/>
              </w:rPr>
              <w:t xml:space="preserve">Module/IGBT</w:t>
            </w:r>
          </w:p>
          <w:p w:rsidR="00000000" w:rsidDel="00000000" w:rsidP="00000000" w:rsidRDefault="00000000" w:rsidRPr="00000000" w14:paraId="000001EB">
            <w:pPr>
              <w:spacing w:before="96" w:lineRule="auto"/>
              <w:jc w:val="both"/>
              <w:rPr>
                <w:sz w:val="20"/>
                <w:szCs w:val="20"/>
              </w:rPr>
            </w:pPr>
            <w:r w:rsidDel="00000000" w:rsidR="00000000" w:rsidRPr="00000000">
              <w:rPr>
                <w:rtl w:val="0"/>
              </w:rPr>
            </w:r>
          </w:p>
        </w:tc>
        <w:tc>
          <w:tcPr/>
          <w:p w:rsidR="00000000" w:rsidDel="00000000" w:rsidP="00000000" w:rsidRDefault="00000000" w:rsidRPr="00000000" w14:paraId="000001EC">
            <w:pPr>
              <w:spacing w:before="211" w:lineRule="auto"/>
              <w:jc w:val="both"/>
              <w:rPr>
                <w:sz w:val="20"/>
                <w:szCs w:val="20"/>
              </w:rPr>
            </w:pPr>
            <w:r w:rsidDel="00000000" w:rsidR="00000000" w:rsidRPr="00000000">
              <w:rPr>
                <w:sz w:val="20"/>
                <w:szCs w:val="20"/>
                <w:rtl w:val="0"/>
              </w:rPr>
              <w:t xml:space="preserve">Nhiệt độ môi trường quá cao</w:t>
            </w:r>
          </w:p>
        </w:tc>
        <w:tc>
          <w:tcPr/>
          <w:p w:rsidR="00000000" w:rsidDel="00000000" w:rsidP="00000000" w:rsidRDefault="00000000" w:rsidRPr="00000000" w14:paraId="000001ED">
            <w:pPr>
              <w:tabs>
                <w:tab w:val="left" w:leader="none" w:pos="225"/>
              </w:tabs>
              <w:spacing w:before="2" w:lineRule="auto"/>
              <w:jc w:val="both"/>
              <w:rPr>
                <w:sz w:val="20"/>
                <w:szCs w:val="20"/>
              </w:rPr>
            </w:pPr>
            <w:r w:rsidDel="00000000" w:rsidR="00000000" w:rsidRPr="00000000">
              <w:rPr>
                <w:sz w:val="20"/>
                <w:szCs w:val="20"/>
                <w:rtl w:val="0"/>
              </w:rPr>
              <w:t xml:space="preserve">-Giảm nhiệt độ môi trường</w:t>
            </w:r>
          </w:p>
          <w:p w:rsidR="00000000" w:rsidDel="00000000" w:rsidP="00000000" w:rsidRDefault="00000000" w:rsidRPr="00000000" w14:paraId="000001EE">
            <w:pPr>
              <w:tabs>
                <w:tab w:val="left" w:leader="none" w:pos="225"/>
              </w:tabs>
              <w:spacing w:before="2" w:lineRule="auto"/>
              <w:jc w:val="both"/>
              <w:rPr>
                <w:sz w:val="20"/>
                <w:szCs w:val="20"/>
              </w:rPr>
            </w:pPr>
            <w:r w:rsidDel="00000000" w:rsidR="00000000" w:rsidRPr="00000000">
              <w:rPr>
                <w:sz w:val="20"/>
                <w:szCs w:val="20"/>
                <w:rtl w:val="0"/>
              </w:rPr>
              <w:t xml:space="preserve">-Giảm tần số sóng mang.</w:t>
            </w:r>
          </w:p>
          <w:p w:rsidR="00000000" w:rsidDel="00000000" w:rsidP="00000000" w:rsidRDefault="00000000" w:rsidRPr="00000000" w14:paraId="000001EF">
            <w:pPr>
              <w:tabs>
                <w:tab w:val="left" w:leader="none" w:pos="225"/>
              </w:tabs>
              <w:spacing w:before="2" w:lineRule="auto"/>
              <w:jc w:val="both"/>
              <w:rPr>
                <w:sz w:val="20"/>
                <w:szCs w:val="20"/>
              </w:rPr>
            </w:pPr>
            <w:r w:rsidDel="00000000" w:rsidR="00000000" w:rsidRPr="00000000">
              <w:rPr>
                <w:rtl w:val="0"/>
              </w:rPr>
            </w:r>
          </w:p>
        </w:tc>
      </w:tr>
      <w:tr>
        <w:trPr>
          <w:cantSplit w:val="0"/>
          <w:trHeight w:val="883" w:hRule="atLeast"/>
          <w:tblHeader w:val="0"/>
        </w:trPr>
        <w:tc>
          <w:tcPr>
            <w:vMerge w:val="continue"/>
          </w:tcPr>
          <w:p w:rsidR="00000000" w:rsidDel="00000000" w:rsidP="00000000" w:rsidRDefault="00000000" w:rsidRPr="00000000" w14:paraId="000001F0">
            <w:pPr>
              <w:rPr>
                <w:b w:val="1"/>
                <w:bCs w:val="1"/>
                <w:sz w:val="20"/>
                <w:szCs w:val="20"/>
              </w:rPr>
            </w:pPr>
            <w:r w:rsidDel="00000000" w:rsidR="00000000" w:rsidRPr="00000000">
              <w:rPr>
                <w:rtl w:val="0"/>
              </w:rPr>
            </w:r>
          </w:p>
        </w:tc>
        <w:tc>
          <w:tcPr>
            <w:vMerge w:val="continue"/>
          </w:tcPr>
          <w:p w:rsidR="00000000" w:rsidDel="00000000" w:rsidP="00000000" w:rsidRDefault="00000000" w:rsidRPr="00000000" w14:paraId="000001F1">
            <w:pPr>
              <w:jc w:val="center"/>
              <w:rPr>
                <w:sz w:val="20"/>
                <w:szCs w:val="20"/>
              </w:rPr>
            </w:pPr>
            <w:r w:rsidDel="00000000" w:rsidR="00000000" w:rsidRPr="00000000">
              <w:rPr>
                <w:rtl w:val="0"/>
              </w:rPr>
            </w:r>
          </w:p>
        </w:tc>
        <w:tc>
          <w:tcPr/>
          <w:p w:rsidR="00000000" w:rsidDel="00000000" w:rsidP="00000000" w:rsidRDefault="00000000" w:rsidRPr="00000000" w14:paraId="000001F2">
            <w:pPr>
              <w:spacing w:before="211" w:lineRule="auto"/>
              <w:jc w:val="both"/>
              <w:rPr>
                <w:sz w:val="20"/>
                <w:szCs w:val="20"/>
              </w:rPr>
            </w:pPr>
            <w:r w:rsidDel="00000000" w:rsidR="00000000" w:rsidRPr="00000000">
              <w:rPr>
                <w:sz w:val="20"/>
                <w:szCs w:val="20"/>
                <w:rtl w:val="0"/>
              </w:rPr>
              <w:t xml:space="preserve">Quạt tản nhiệt hỏng hoặc bộ lọc gió bị kẹt/bẩn.</w:t>
            </w:r>
          </w:p>
        </w:tc>
        <w:tc>
          <w:tcPr/>
          <w:p w:rsidR="00000000" w:rsidDel="00000000" w:rsidP="00000000" w:rsidRDefault="00000000" w:rsidRPr="00000000" w14:paraId="000001F3">
            <w:pPr>
              <w:tabs>
                <w:tab w:val="left" w:leader="none" w:pos="225"/>
              </w:tabs>
              <w:spacing w:before="2" w:lineRule="auto"/>
              <w:jc w:val="both"/>
              <w:rPr>
                <w:sz w:val="20"/>
                <w:szCs w:val="20"/>
              </w:rPr>
            </w:pPr>
            <w:r w:rsidDel="00000000" w:rsidR="00000000" w:rsidRPr="00000000">
              <w:rPr>
                <w:sz w:val="20"/>
                <w:szCs w:val="20"/>
                <w:rtl w:val="0"/>
              </w:rPr>
              <w:t xml:space="preserve">-Vệ sinh khe hút gió hoặc thay quạt tản nhiệt.</w:t>
            </w:r>
          </w:p>
          <w:p w:rsidR="00000000" w:rsidDel="00000000" w:rsidP="00000000" w:rsidRDefault="00000000" w:rsidRPr="00000000" w14:paraId="000001F4">
            <w:pPr>
              <w:tabs>
                <w:tab w:val="left" w:leader="none" w:pos="225"/>
              </w:tabs>
              <w:spacing w:before="2" w:lineRule="auto"/>
              <w:jc w:val="both"/>
              <w:rPr>
                <w:sz w:val="20"/>
                <w:szCs w:val="20"/>
              </w:rPr>
            </w:pPr>
            <w:r w:rsidDel="00000000" w:rsidR="00000000" w:rsidRPr="00000000">
              <w:rPr>
                <w:rtl w:val="0"/>
              </w:rPr>
            </w:r>
          </w:p>
        </w:tc>
      </w:tr>
      <w:tr>
        <w:trPr>
          <w:cantSplit w:val="0"/>
          <w:trHeight w:val="883" w:hRule="atLeast"/>
          <w:tblHeader w:val="0"/>
        </w:trPr>
        <w:tc>
          <w:tcPr/>
          <w:p w:rsidR="00000000" w:rsidDel="00000000" w:rsidP="00000000" w:rsidRDefault="00000000" w:rsidRPr="00000000" w14:paraId="000001F5">
            <w:pPr>
              <w:spacing w:before="96" w:lineRule="auto"/>
              <w:rPr>
                <w:b w:val="1"/>
                <w:bCs w:val="1"/>
                <w:sz w:val="20"/>
                <w:szCs w:val="20"/>
              </w:rPr>
            </w:pPr>
            <w:r w:rsidDel="00000000" w:rsidR="00000000" w:rsidRPr="00000000">
              <w:rPr>
                <w:rtl w:val="0"/>
              </w:rPr>
            </w:r>
          </w:p>
          <w:p w:rsidR="00000000" w:rsidDel="00000000" w:rsidP="00000000" w:rsidRDefault="00000000" w:rsidRPr="00000000" w14:paraId="000001F6">
            <w:pPr>
              <w:spacing w:before="96" w:lineRule="auto"/>
              <w:jc w:val="center"/>
              <w:rPr>
                <w:b w:val="1"/>
                <w:bCs w:val="1"/>
                <w:sz w:val="20"/>
                <w:szCs w:val="20"/>
              </w:rPr>
            </w:pPr>
            <w:r w:rsidDel="00000000" w:rsidR="00000000" w:rsidRPr="00000000">
              <w:rPr>
                <w:b w:val="1"/>
                <w:bCs w:val="1"/>
                <w:sz w:val="20"/>
                <w:szCs w:val="20"/>
                <w:rtl w:val="0"/>
              </w:rPr>
              <w:t xml:space="preserve">E015.1/</w:t>
            </w:r>
          </w:p>
          <w:p w:rsidR="00000000" w:rsidDel="00000000" w:rsidP="00000000" w:rsidRDefault="00000000" w:rsidRPr="00000000" w14:paraId="000001F7">
            <w:pPr>
              <w:spacing w:before="96" w:lineRule="auto"/>
              <w:rPr>
                <w:b w:val="1"/>
                <w:bCs w:val="1"/>
                <w:sz w:val="20"/>
                <w:szCs w:val="20"/>
              </w:rPr>
            </w:pPr>
            <w:r w:rsidDel="00000000" w:rsidR="00000000" w:rsidRPr="00000000">
              <w:rPr>
                <w:b w:val="1"/>
                <w:bCs w:val="1"/>
                <w:sz w:val="20"/>
                <w:szCs w:val="20"/>
                <w:rtl w:val="0"/>
              </w:rPr>
              <w:t xml:space="preserve">E015.2</w:t>
            </w:r>
          </w:p>
        </w:tc>
        <w:tc>
          <w:tcPr/>
          <w:p w:rsidR="00000000" w:rsidDel="00000000" w:rsidP="00000000" w:rsidRDefault="00000000" w:rsidRPr="00000000" w14:paraId="000001F8">
            <w:pPr>
              <w:spacing w:before="96" w:lineRule="auto"/>
              <w:rPr>
                <w:sz w:val="20"/>
                <w:szCs w:val="20"/>
              </w:rPr>
            </w:pPr>
            <w:r w:rsidDel="00000000" w:rsidR="00000000" w:rsidRPr="00000000">
              <w:rPr>
                <w:rtl w:val="0"/>
              </w:rPr>
            </w:r>
          </w:p>
          <w:p w:rsidR="00000000" w:rsidDel="00000000" w:rsidP="00000000" w:rsidRDefault="00000000" w:rsidRPr="00000000" w14:paraId="000001F9">
            <w:pPr>
              <w:spacing w:before="96" w:lineRule="auto"/>
              <w:jc w:val="center"/>
              <w:rPr>
                <w:b w:val="1"/>
                <w:bCs w:val="1"/>
                <w:sz w:val="20"/>
                <w:szCs w:val="20"/>
              </w:rPr>
            </w:pPr>
            <w:r w:rsidDel="00000000" w:rsidR="00000000" w:rsidRPr="00000000">
              <w:rPr>
                <w:sz w:val="20"/>
                <w:szCs w:val="20"/>
                <w:rtl w:val="0"/>
              </w:rPr>
              <w:t xml:space="preserve">Lỗi ngoại vi</w:t>
            </w:r>
            <w:r w:rsidDel="00000000" w:rsidR="00000000" w:rsidRPr="00000000">
              <w:rPr>
                <w:rtl w:val="0"/>
              </w:rPr>
            </w:r>
          </w:p>
        </w:tc>
        <w:tc>
          <w:tcPr/>
          <w:p w:rsidR="00000000" w:rsidDel="00000000" w:rsidP="00000000" w:rsidRDefault="00000000" w:rsidRPr="00000000" w14:paraId="000001FA">
            <w:pPr>
              <w:spacing w:before="211" w:lineRule="auto"/>
              <w:rPr>
                <w:sz w:val="20"/>
                <w:szCs w:val="20"/>
              </w:rPr>
            </w:pPr>
            <w:r w:rsidDel="00000000" w:rsidR="00000000" w:rsidRPr="00000000">
              <w:rPr>
                <w:sz w:val="20"/>
                <w:szCs w:val="20"/>
                <w:rtl w:val="0"/>
              </w:rPr>
              <w:t xml:space="preserve">Tín hiệu lỗi bên ngoài được đưa vào thông qua các chân đầu vào số (DI).</w:t>
            </w:r>
          </w:p>
        </w:tc>
        <w:tc>
          <w:tcPr/>
          <w:p w:rsidR="00000000" w:rsidDel="00000000" w:rsidP="00000000" w:rsidRDefault="00000000" w:rsidRPr="00000000" w14:paraId="000001FB">
            <w:pPr>
              <w:spacing w:before="166" w:line="288" w:lineRule="auto"/>
              <w:ind w:right="208"/>
              <w:rPr>
                <w:sz w:val="20"/>
                <w:szCs w:val="20"/>
              </w:rPr>
            </w:pPr>
            <w:r w:rsidDel="00000000" w:rsidR="00000000" w:rsidRPr="00000000">
              <w:rPr>
                <w:sz w:val="20"/>
                <w:szCs w:val="20"/>
                <w:rtl w:val="0"/>
              </w:rPr>
              <w:t xml:space="preserve">-Khắc phục sự cố trên các thiết bị ngoại vi và reset lại lỗi.</w:t>
            </w:r>
          </w:p>
        </w:tc>
      </w:tr>
    </w:tbl>
    <w:p w:rsidR="00000000" w:rsidDel="00000000" w:rsidP="00000000" w:rsidRDefault="00000000" w:rsidRPr="00000000" w14:paraId="000001FC">
      <w:pPr>
        <w:spacing w:line="288" w:lineRule="auto"/>
        <w:rPr>
          <w:sz w:val="20"/>
          <w:szCs w:val="20"/>
        </w:rPr>
        <w:sectPr>
          <w:type w:val="continuous"/>
          <w:pgSz w:h="11910" w:w="8400" w:orient="portrait"/>
          <w:pgMar w:bottom="600" w:top="1560" w:left="460" w:right="200" w:header="144" w:footer="407"/>
        </w:sectPr>
      </w:pPr>
      <w:r w:rsidDel="00000000" w:rsidR="00000000" w:rsidRPr="00000000">
        <w:rPr>
          <w:rtl w:val="0"/>
        </w:rPr>
      </w:r>
    </w:p>
    <w:p w:rsidR="00000000" w:rsidDel="00000000" w:rsidP="00000000" w:rsidRDefault="00000000" w:rsidRPr="00000000" w14:paraId="000001FD">
      <w:pPr>
        <w:spacing w:line="276" w:lineRule="auto"/>
        <w:jc w:val="both"/>
        <w:rPr>
          <w:sz w:val="20"/>
          <w:szCs w:val="20"/>
        </w:rPr>
      </w:pPr>
      <w:r w:rsidDel="00000000" w:rsidR="00000000" w:rsidRPr="00000000">
        <w:rPr>
          <w:rtl w:val="0"/>
        </w:rPr>
      </w:r>
    </w:p>
    <w:tbl>
      <w:tblPr>
        <w:tblStyle w:val="Table4"/>
        <w:tblW w:w="7635.0" w:type="dxa"/>
        <w:jc w:val="left"/>
        <w:tblInd w:w="-4.000000000000003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0"/>
        <w:gridCol w:w="1170"/>
        <w:gridCol w:w="2535"/>
        <w:gridCol w:w="3090"/>
        <w:tblGridChange w:id="0">
          <w:tblGrid>
            <w:gridCol w:w="840"/>
            <w:gridCol w:w="1170"/>
            <w:gridCol w:w="2535"/>
            <w:gridCol w:w="3090"/>
          </w:tblGrid>
        </w:tblGridChange>
      </w:tblGrid>
      <w:tr>
        <w:trPr>
          <w:cantSplit w:val="0"/>
          <w:trHeight w:val="699" w:hRule="atLeast"/>
          <w:tblHeader w:val="0"/>
        </w:trPr>
        <w:tc>
          <w:tcPr>
            <w:vMerge w:val="restart"/>
          </w:tcPr>
          <w:p w:rsidR="00000000" w:rsidDel="00000000" w:rsidP="00000000" w:rsidRDefault="00000000" w:rsidRPr="00000000" w14:paraId="000001FE">
            <w:pPr>
              <w:spacing w:before="70" w:lineRule="auto"/>
              <w:rPr>
                <w:b w:val="1"/>
                <w:bCs w:val="1"/>
                <w:sz w:val="20"/>
                <w:szCs w:val="20"/>
              </w:rPr>
            </w:pPr>
            <w:r w:rsidDel="00000000" w:rsidR="00000000" w:rsidRPr="00000000">
              <w:rPr>
                <w:rtl w:val="0"/>
              </w:rPr>
            </w:r>
          </w:p>
          <w:p w:rsidR="00000000" w:rsidDel="00000000" w:rsidP="00000000" w:rsidRDefault="00000000" w:rsidRPr="00000000" w14:paraId="000001FF">
            <w:pPr>
              <w:ind w:left="8" w:right="1" w:firstLine="0"/>
              <w:jc w:val="center"/>
              <w:rPr>
                <w:sz w:val="20"/>
                <w:szCs w:val="20"/>
              </w:rPr>
            </w:pPr>
            <w:r w:rsidDel="00000000" w:rsidR="00000000" w:rsidRPr="00000000">
              <w:rPr>
                <w:rtl w:val="0"/>
              </w:rPr>
            </w:r>
          </w:p>
          <w:p w:rsidR="00000000" w:rsidDel="00000000" w:rsidP="00000000" w:rsidRDefault="00000000" w:rsidRPr="00000000" w14:paraId="00000200">
            <w:pPr>
              <w:ind w:left="8" w:right="1" w:firstLine="0"/>
              <w:jc w:val="center"/>
              <w:rPr>
                <w:b w:val="1"/>
                <w:bCs w:val="1"/>
                <w:sz w:val="20"/>
                <w:szCs w:val="20"/>
              </w:rPr>
            </w:pPr>
            <w:r w:rsidDel="00000000" w:rsidR="00000000" w:rsidRPr="00000000">
              <w:rPr>
                <w:b w:val="1"/>
                <w:bCs w:val="1"/>
                <w:sz w:val="20"/>
                <w:szCs w:val="20"/>
                <w:rtl w:val="0"/>
              </w:rPr>
              <w:t xml:space="preserve">E017.1</w:t>
            </w:r>
          </w:p>
        </w:tc>
        <w:tc>
          <w:tcPr>
            <w:vMerge w:val="restart"/>
          </w:tcPr>
          <w:p w:rsidR="00000000" w:rsidDel="00000000" w:rsidP="00000000" w:rsidRDefault="00000000" w:rsidRPr="00000000" w14:paraId="00000201">
            <w:pPr>
              <w:spacing w:before="70" w:lineRule="auto"/>
              <w:rPr>
                <w:b w:val="1"/>
                <w:bCs w:val="1"/>
                <w:sz w:val="20"/>
                <w:szCs w:val="20"/>
              </w:rPr>
            </w:pPr>
            <w:r w:rsidDel="00000000" w:rsidR="00000000" w:rsidRPr="00000000">
              <w:rPr>
                <w:rtl w:val="0"/>
              </w:rPr>
            </w:r>
          </w:p>
          <w:p w:rsidR="00000000" w:rsidDel="00000000" w:rsidP="00000000" w:rsidRDefault="00000000" w:rsidRPr="00000000" w14:paraId="00000202">
            <w:pPr>
              <w:ind w:right="2"/>
              <w:rPr>
                <w:sz w:val="20"/>
                <w:szCs w:val="20"/>
              </w:rPr>
            </w:pPr>
            <w:r w:rsidDel="00000000" w:rsidR="00000000" w:rsidRPr="00000000">
              <w:rPr>
                <w:rtl w:val="0"/>
              </w:rPr>
            </w:r>
          </w:p>
          <w:p w:rsidR="00000000" w:rsidDel="00000000" w:rsidP="00000000" w:rsidRDefault="00000000" w:rsidRPr="00000000" w14:paraId="00000203">
            <w:pPr>
              <w:ind w:right="2"/>
              <w:rPr>
                <w:sz w:val="20"/>
                <w:szCs w:val="20"/>
              </w:rPr>
            </w:pPr>
            <w:r w:rsidDel="00000000" w:rsidR="00000000" w:rsidRPr="00000000">
              <w:rPr>
                <w:sz w:val="20"/>
                <w:szCs w:val="20"/>
                <w:rtl w:val="0"/>
              </w:rPr>
              <w:t xml:space="preserve">Lỗi Contactor</w:t>
            </w:r>
          </w:p>
        </w:tc>
        <w:tc>
          <w:tcPr>
            <w:vMerge w:val="restart"/>
          </w:tcPr>
          <w:p w:rsidR="00000000" w:rsidDel="00000000" w:rsidP="00000000" w:rsidRDefault="00000000" w:rsidRPr="00000000" w14:paraId="00000204">
            <w:pPr>
              <w:spacing w:before="185" w:lineRule="auto"/>
              <w:ind w:right="21"/>
              <w:jc w:val="both"/>
              <w:rPr>
                <w:sz w:val="20"/>
                <w:szCs w:val="20"/>
              </w:rPr>
            </w:pPr>
            <w:r w:rsidDel="00000000" w:rsidR="00000000" w:rsidRPr="00000000">
              <w:rPr>
                <w:sz w:val="20"/>
                <w:szCs w:val="20"/>
                <w:rtl w:val="0"/>
              </w:rPr>
              <w:t xml:space="preserve">Contactor bị hỏng hoặc board mạch điều khiển nguồn có vấn đề.</w:t>
            </w:r>
          </w:p>
          <w:p w:rsidR="00000000" w:rsidDel="00000000" w:rsidP="00000000" w:rsidRDefault="00000000" w:rsidRPr="00000000" w14:paraId="00000205">
            <w:pPr>
              <w:spacing w:before="185" w:lineRule="auto"/>
              <w:ind w:right="21"/>
              <w:jc w:val="center"/>
              <w:rPr>
                <w:sz w:val="20"/>
                <w:szCs w:val="20"/>
              </w:rPr>
            </w:pPr>
            <w:r w:rsidDel="00000000" w:rsidR="00000000" w:rsidRPr="00000000">
              <w:rPr>
                <w:rtl w:val="0"/>
              </w:rPr>
            </w:r>
          </w:p>
        </w:tc>
        <w:tc>
          <w:tcPr>
            <w:vMerge w:val="restart"/>
          </w:tcPr>
          <w:p w:rsidR="00000000" w:rsidDel="00000000" w:rsidP="00000000" w:rsidRDefault="00000000" w:rsidRPr="00000000" w14:paraId="00000206">
            <w:pPr>
              <w:tabs>
                <w:tab w:val="left" w:leader="none" w:pos="225"/>
              </w:tabs>
              <w:rPr>
                <w:sz w:val="20"/>
                <w:szCs w:val="20"/>
              </w:rPr>
            </w:pPr>
            <w:r w:rsidDel="00000000" w:rsidR="00000000" w:rsidRPr="00000000">
              <w:rPr>
                <w:rtl w:val="0"/>
              </w:rPr>
            </w:r>
          </w:p>
          <w:p w:rsidR="00000000" w:rsidDel="00000000" w:rsidP="00000000" w:rsidRDefault="00000000" w:rsidRPr="00000000" w14:paraId="00000207">
            <w:pPr>
              <w:tabs>
                <w:tab w:val="left" w:leader="none" w:pos="225"/>
              </w:tabs>
              <w:rPr>
                <w:sz w:val="20"/>
                <w:szCs w:val="20"/>
              </w:rPr>
            </w:pPr>
            <w:r w:rsidDel="00000000" w:rsidR="00000000" w:rsidRPr="00000000">
              <w:rPr>
                <w:sz w:val="20"/>
                <w:szCs w:val="20"/>
                <w:rtl w:val="0"/>
              </w:rPr>
              <w:t xml:space="preserve">-Liên hệ với kỹ thuật viên </w:t>
            </w:r>
          </w:p>
        </w:tc>
      </w:tr>
      <w:tr>
        <w:trPr>
          <w:cantSplit w:val="0"/>
          <w:trHeight w:val="553" w:hRule="atLeast"/>
          <w:tblHeader w:val="0"/>
        </w:trPr>
        <w:tc>
          <w:tcPr>
            <w:vMerge w:val="continue"/>
          </w:tcPr>
          <w:p w:rsidR="00000000" w:rsidDel="00000000" w:rsidP="00000000" w:rsidRDefault="00000000" w:rsidRPr="00000000" w14:paraId="00000208">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209">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20A">
            <w:pPr>
              <w:ind w:right="21"/>
              <w:jc w:val="center"/>
              <w:rPr>
                <w:sz w:val="20"/>
                <w:szCs w:val="20"/>
              </w:rPr>
            </w:pPr>
            <w:r w:rsidDel="00000000" w:rsidR="00000000" w:rsidRPr="00000000">
              <w:rPr>
                <w:rtl w:val="0"/>
              </w:rPr>
            </w:r>
          </w:p>
        </w:tc>
        <w:tc>
          <w:tcPr>
            <w:vMerge w:val="continue"/>
          </w:tcPr>
          <w:p w:rsidR="00000000" w:rsidDel="00000000" w:rsidP="00000000" w:rsidRDefault="00000000" w:rsidRPr="00000000" w14:paraId="0000020B">
            <w:pPr>
              <w:tabs>
                <w:tab w:val="left" w:leader="none" w:pos="225"/>
              </w:tabs>
              <w:rPr>
                <w:sz w:val="20"/>
                <w:szCs w:val="20"/>
              </w:rPr>
            </w:pPr>
            <w:r w:rsidDel="00000000" w:rsidR="00000000" w:rsidRPr="00000000">
              <w:rPr>
                <w:rtl w:val="0"/>
              </w:rPr>
            </w:r>
          </w:p>
        </w:tc>
      </w:tr>
      <w:tr>
        <w:trPr>
          <w:cantSplit w:val="0"/>
          <w:trHeight w:val="580" w:hRule="atLeast"/>
          <w:tblHeader w:val="0"/>
        </w:trPr>
        <w:tc>
          <w:tcPr>
            <w:vMerge w:val="restart"/>
          </w:tcPr>
          <w:p w:rsidR="00000000" w:rsidDel="00000000" w:rsidP="00000000" w:rsidRDefault="00000000" w:rsidRPr="00000000" w14:paraId="0000020C">
            <w:pPr>
              <w:spacing w:before="161" w:lineRule="auto"/>
              <w:rPr>
                <w:b w:val="1"/>
                <w:bCs w:val="1"/>
                <w:sz w:val="20"/>
                <w:szCs w:val="20"/>
              </w:rPr>
            </w:pPr>
            <w:r w:rsidDel="00000000" w:rsidR="00000000" w:rsidRPr="00000000">
              <w:rPr>
                <w:rtl w:val="0"/>
              </w:rPr>
            </w:r>
          </w:p>
          <w:p w:rsidR="00000000" w:rsidDel="00000000" w:rsidP="00000000" w:rsidRDefault="00000000" w:rsidRPr="00000000" w14:paraId="0000020D">
            <w:pPr>
              <w:spacing w:before="161" w:lineRule="auto"/>
              <w:rPr>
                <w:b w:val="1"/>
                <w:bCs w:val="1"/>
                <w:sz w:val="20"/>
                <w:szCs w:val="20"/>
              </w:rPr>
            </w:pPr>
            <w:r w:rsidDel="00000000" w:rsidR="00000000" w:rsidRPr="00000000">
              <w:rPr>
                <w:b w:val="1"/>
                <w:bCs w:val="1"/>
                <w:sz w:val="20"/>
                <w:szCs w:val="20"/>
                <w:rtl w:val="0"/>
              </w:rPr>
              <w:t xml:space="preserve">E018.1</w:t>
            </w:r>
          </w:p>
        </w:tc>
        <w:tc>
          <w:tcPr>
            <w:vMerge w:val="restart"/>
          </w:tcPr>
          <w:p w:rsidR="00000000" w:rsidDel="00000000" w:rsidP="00000000" w:rsidRDefault="00000000" w:rsidRPr="00000000" w14:paraId="0000020E">
            <w:pPr>
              <w:ind w:left="8" w:right="2" w:firstLine="0"/>
              <w:jc w:val="center"/>
              <w:rPr>
                <w:sz w:val="20"/>
                <w:szCs w:val="20"/>
              </w:rPr>
            </w:pPr>
            <w:r w:rsidDel="00000000" w:rsidR="00000000" w:rsidRPr="00000000">
              <w:rPr>
                <w:rtl w:val="0"/>
              </w:rPr>
            </w:r>
          </w:p>
          <w:p w:rsidR="00000000" w:rsidDel="00000000" w:rsidP="00000000" w:rsidRDefault="00000000" w:rsidRPr="00000000" w14:paraId="0000020F">
            <w:pPr>
              <w:ind w:left="8" w:right="2" w:firstLine="0"/>
              <w:jc w:val="center"/>
              <w:rPr>
                <w:sz w:val="20"/>
                <w:szCs w:val="20"/>
              </w:rPr>
            </w:pPr>
            <w:r w:rsidDel="00000000" w:rsidR="00000000" w:rsidRPr="00000000">
              <w:rPr>
                <w:rtl w:val="0"/>
              </w:rPr>
            </w:r>
          </w:p>
          <w:p w:rsidR="00000000" w:rsidDel="00000000" w:rsidP="00000000" w:rsidRDefault="00000000" w:rsidRPr="00000000" w14:paraId="00000210">
            <w:pPr>
              <w:ind w:right="2"/>
              <w:rPr>
                <w:sz w:val="20"/>
                <w:szCs w:val="20"/>
              </w:rPr>
            </w:pPr>
            <w:r w:rsidDel="00000000" w:rsidR="00000000" w:rsidRPr="00000000">
              <w:rPr>
                <w:sz w:val="20"/>
                <w:szCs w:val="20"/>
                <w:rtl w:val="0"/>
              </w:rPr>
              <w:t xml:space="preserve">Lỗi cảm biến dòng điện</w:t>
            </w:r>
          </w:p>
        </w:tc>
        <w:tc>
          <w:tcPr/>
          <w:p w:rsidR="00000000" w:rsidDel="00000000" w:rsidP="00000000" w:rsidRDefault="00000000" w:rsidRPr="00000000" w14:paraId="00000211">
            <w:pPr>
              <w:ind w:left="10" w:firstLine="0"/>
              <w:jc w:val="center"/>
              <w:rPr>
                <w:sz w:val="20"/>
                <w:szCs w:val="20"/>
              </w:rPr>
            </w:pPr>
            <w:r w:rsidDel="00000000" w:rsidR="00000000" w:rsidRPr="00000000">
              <w:rPr>
                <w:rtl w:val="0"/>
              </w:rPr>
            </w:r>
          </w:p>
          <w:p w:rsidR="00000000" w:rsidDel="00000000" w:rsidP="00000000" w:rsidRDefault="00000000" w:rsidRPr="00000000" w14:paraId="00000212">
            <w:pPr>
              <w:ind w:left="10" w:firstLine="0"/>
              <w:jc w:val="both"/>
              <w:rPr>
                <w:sz w:val="20"/>
                <w:szCs w:val="20"/>
              </w:rPr>
            </w:pPr>
            <w:r w:rsidDel="00000000" w:rsidR="00000000" w:rsidRPr="00000000">
              <w:rPr>
                <w:sz w:val="20"/>
                <w:szCs w:val="20"/>
                <w:rtl w:val="0"/>
              </w:rPr>
              <w:t xml:space="preserve">Cảm biến dòng bị lỗi </w:t>
            </w:r>
          </w:p>
        </w:tc>
        <w:tc>
          <w:tcPr>
            <w:vMerge w:val="restart"/>
          </w:tcPr>
          <w:p w:rsidR="00000000" w:rsidDel="00000000" w:rsidP="00000000" w:rsidRDefault="00000000" w:rsidRPr="00000000" w14:paraId="00000213">
            <w:pPr>
              <w:tabs>
                <w:tab w:val="left" w:leader="none" w:pos="225"/>
              </w:tabs>
              <w:rPr>
                <w:sz w:val="20"/>
                <w:szCs w:val="20"/>
              </w:rPr>
            </w:pPr>
            <w:r w:rsidDel="00000000" w:rsidR="00000000" w:rsidRPr="00000000">
              <w:rPr>
                <w:sz w:val="20"/>
                <w:szCs w:val="20"/>
                <w:rtl w:val="0"/>
              </w:rPr>
              <w:t xml:space="preserve">-Liên hệ với kỹ thuật viên </w:t>
            </w:r>
          </w:p>
        </w:tc>
      </w:tr>
      <w:tr>
        <w:trPr>
          <w:cantSplit w:val="0"/>
          <w:trHeight w:val="495" w:hRule="atLeast"/>
          <w:tblHeader w:val="0"/>
        </w:trPr>
        <w:tc>
          <w:tcPr>
            <w:vMerge w:val="continue"/>
          </w:tcPr>
          <w:p w:rsidR="00000000" w:rsidDel="00000000" w:rsidP="00000000" w:rsidRDefault="00000000" w:rsidRPr="00000000" w14:paraId="00000214">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215">
            <w:pPr>
              <w:spacing w:line="276" w:lineRule="auto"/>
              <w:rPr>
                <w:sz w:val="20"/>
                <w:szCs w:val="20"/>
              </w:rPr>
            </w:pPr>
            <w:r w:rsidDel="00000000" w:rsidR="00000000" w:rsidRPr="00000000">
              <w:rPr>
                <w:rtl w:val="0"/>
              </w:rPr>
            </w:r>
          </w:p>
        </w:tc>
        <w:tc>
          <w:tcPr/>
          <w:p w:rsidR="00000000" w:rsidDel="00000000" w:rsidP="00000000" w:rsidRDefault="00000000" w:rsidRPr="00000000" w14:paraId="00000216">
            <w:pPr>
              <w:ind w:left="10" w:firstLine="0"/>
              <w:jc w:val="both"/>
              <w:rPr>
                <w:sz w:val="20"/>
                <w:szCs w:val="20"/>
              </w:rPr>
            </w:pPr>
            <w:r w:rsidDel="00000000" w:rsidR="00000000" w:rsidRPr="00000000">
              <w:rPr>
                <w:sz w:val="20"/>
                <w:szCs w:val="20"/>
                <w:rtl w:val="0"/>
              </w:rPr>
              <w:t xml:space="preserve">Lỗi bo điều khiển</w:t>
            </w:r>
          </w:p>
        </w:tc>
        <w:tc>
          <w:tcPr>
            <w:vMerge w:val="continue"/>
          </w:tcPr>
          <w:p w:rsidR="00000000" w:rsidDel="00000000" w:rsidP="00000000" w:rsidRDefault="00000000" w:rsidRPr="00000000" w14:paraId="00000217">
            <w:pPr>
              <w:tabs>
                <w:tab w:val="left" w:leader="none" w:pos="225"/>
              </w:tabs>
              <w:rPr>
                <w:sz w:val="20"/>
                <w:szCs w:val="20"/>
              </w:rPr>
            </w:pPr>
            <w:r w:rsidDel="00000000" w:rsidR="00000000" w:rsidRPr="00000000">
              <w:rPr>
                <w:rtl w:val="0"/>
              </w:rPr>
            </w:r>
          </w:p>
        </w:tc>
      </w:tr>
      <w:tr>
        <w:trPr>
          <w:cantSplit w:val="0"/>
          <w:trHeight w:val="827" w:hRule="atLeast"/>
          <w:tblHeader w:val="0"/>
        </w:trPr>
        <w:tc>
          <w:tcPr>
            <w:vMerge w:val="restart"/>
          </w:tcPr>
          <w:p w:rsidR="00000000" w:rsidDel="00000000" w:rsidP="00000000" w:rsidRDefault="00000000" w:rsidRPr="00000000" w14:paraId="00000218">
            <w:pPr>
              <w:spacing w:before="1" w:lineRule="auto"/>
              <w:ind w:left="8" w:firstLine="0"/>
              <w:jc w:val="both"/>
              <w:rPr>
                <w:b w:val="1"/>
                <w:bCs w:val="1"/>
                <w:sz w:val="20"/>
                <w:szCs w:val="20"/>
              </w:rPr>
            </w:pPr>
            <w:r w:rsidDel="00000000" w:rsidR="00000000" w:rsidRPr="00000000">
              <w:rPr>
                <w:rtl w:val="0"/>
              </w:rPr>
            </w:r>
          </w:p>
          <w:p w:rsidR="00000000" w:rsidDel="00000000" w:rsidP="00000000" w:rsidRDefault="00000000" w:rsidRPr="00000000" w14:paraId="00000219">
            <w:pPr>
              <w:spacing w:before="1" w:lineRule="auto"/>
              <w:ind w:left="8" w:firstLine="0"/>
              <w:jc w:val="both"/>
              <w:rPr>
                <w:b w:val="1"/>
                <w:bCs w:val="1"/>
                <w:sz w:val="20"/>
                <w:szCs w:val="20"/>
              </w:rPr>
            </w:pPr>
            <w:r w:rsidDel="00000000" w:rsidR="00000000" w:rsidRPr="00000000">
              <w:rPr>
                <w:rtl w:val="0"/>
              </w:rPr>
            </w:r>
          </w:p>
          <w:p w:rsidR="00000000" w:rsidDel="00000000" w:rsidP="00000000" w:rsidRDefault="00000000" w:rsidRPr="00000000" w14:paraId="0000021A">
            <w:pPr>
              <w:spacing w:before="1" w:lineRule="auto"/>
              <w:ind w:left="8" w:firstLine="0"/>
              <w:jc w:val="both"/>
              <w:rPr>
                <w:b w:val="1"/>
                <w:bCs w:val="1"/>
                <w:sz w:val="20"/>
                <w:szCs w:val="20"/>
              </w:rPr>
            </w:pPr>
            <w:r w:rsidDel="00000000" w:rsidR="00000000" w:rsidRPr="00000000">
              <w:rPr>
                <w:rtl w:val="0"/>
              </w:rPr>
            </w:r>
          </w:p>
          <w:p w:rsidR="00000000" w:rsidDel="00000000" w:rsidP="00000000" w:rsidRDefault="00000000" w:rsidRPr="00000000" w14:paraId="0000021B">
            <w:pPr>
              <w:spacing w:before="1" w:lineRule="auto"/>
              <w:jc w:val="both"/>
              <w:rPr>
                <w:b w:val="1"/>
                <w:bCs w:val="1"/>
                <w:sz w:val="20"/>
                <w:szCs w:val="20"/>
              </w:rPr>
            </w:pPr>
            <w:r w:rsidDel="00000000" w:rsidR="00000000" w:rsidRPr="00000000">
              <w:rPr>
                <w:b w:val="1"/>
                <w:bCs w:val="1"/>
                <w:sz w:val="20"/>
                <w:szCs w:val="20"/>
                <w:rtl w:val="0"/>
              </w:rPr>
              <w:t xml:space="preserve">E019.x</w:t>
            </w:r>
          </w:p>
        </w:tc>
        <w:tc>
          <w:tcPr>
            <w:vMerge w:val="restart"/>
          </w:tcPr>
          <w:p w:rsidR="00000000" w:rsidDel="00000000" w:rsidP="00000000" w:rsidRDefault="00000000" w:rsidRPr="00000000" w14:paraId="0000021C">
            <w:pPr>
              <w:spacing w:before="1"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21D">
            <w:pPr>
              <w:spacing w:before="1"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21E">
            <w:pPr>
              <w:spacing w:before="1" w:lineRule="auto"/>
              <w:ind w:left="8" w:right="2" w:firstLine="0"/>
              <w:jc w:val="both"/>
              <w:rPr>
                <w:sz w:val="20"/>
                <w:szCs w:val="20"/>
              </w:rPr>
            </w:pPr>
            <w:r w:rsidDel="00000000" w:rsidR="00000000" w:rsidRPr="00000000">
              <w:rPr>
                <w:rtl w:val="0"/>
              </w:rPr>
            </w:r>
          </w:p>
          <w:p w:rsidR="00000000" w:rsidDel="00000000" w:rsidP="00000000" w:rsidRDefault="00000000" w:rsidRPr="00000000" w14:paraId="0000021F">
            <w:pPr>
              <w:ind w:right="2"/>
              <w:jc w:val="both"/>
              <w:rPr>
                <w:b w:val="1"/>
                <w:bCs w:val="1"/>
                <w:sz w:val="20"/>
                <w:szCs w:val="20"/>
              </w:rPr>
            </w:pPr>
            <w:r w:rsidDel="00000000" w:rsidR="00000000" w:rsidRPr="00000000">
              <w:rPr>
                <w:sz w:val="20"/>
                <w:szCs w:val="20"/>
                <w:rtl w:val="0"/>
              </w:rPr>
              <w:t xml:space="preserve">Lỗi dò thông số motor </w:t>
            </w:r>
            <w:r w:rsidDel="00000000" w:rsidR="00000000" w:rsidRPr="00000000">
              <w:rPr>
                <w:rtl w:val="0"/>
              </w:rPr>
            </w:r>
          </w:p>
        </w:tc>
        <w:tc>
          <w:tcPr/>
          <w:p w:rsidR="00000000" w:rsidDel="00000000" w:rsidP="00000000" w:rsidRDefault="00000000" w:rsidRPr="00000000" w14:paraId="00000220">
            <w:pPr>
              <w:spacing w:before="182" w:lineRule="auto"/>
              <w:ind w:right="21"/>
              <w:jc w:val="both"/>
              <w:rPr>
                <w:sz w:val="20"/>
                <w:szCs w:val="20"/>
              </w:rPr>
            </w:pPr>
            <w:r w:rsidDel="00000000" w:rsidR="00000000" w:rsidRPr="00000000">
              <w:rPr>
                <w:rtl w:val="0"/>
              </w:rPr>
              <w:t xml:space="preserve">Dừng đột ngột khi đang Auto-tuning</w:t>
            </w:r>
            <w:r w:rsidDel="00000000" w:rsidR="00000000" w:rsidRPr="00000000">
              <w:rPr>
                <w:sz w:val="20"/>
                <w:szCs w:val="20"/>
                <w:rtl w:val="0"/>
              </w:rPr>
              <w:t xml:space="preserve"> </w:t>
            </w:r>
          </w:p>
        </w:tc>
        <w:tc>
          <w:tcPr/>
          <w:p w:rsidR="00000000" w:rsidDel="00000000" w:rsidP="00000000" w:rsidRDefault="00000000" w:rsidRPr="00000000" w14:paraId="00000221">
            <w:pPr>
              <w:tabs>
                <w:tab w:val="left" w:leader="none" w:pos="225"/>
              </w:tabs>
              <w:spacing w:before="46" w:lineRule="auto"/>
              <w:jc w:val="both"/>
              <w:rPr>
                <w:sz w:val="20"/>
                <w:szCs w:val="20"/>
              </w:rPr>
            </w:pPr>
            <w:r w:rsidDel="00000000" w:rsidR="00000000" w:rsidRPr="00000000">
              <w:rPr>
                <w:sz w:val="20"/>
                <w:szCs w:val="20"/>
                <w:rtl w:val="0"/>
              </w:rPr>
              <w:t xml:space="preserve">-</w:t>
            </w:r>
            <w:r w:rsidDel="00000000" w:rsidR="00000000" w:rsidRPr="00000000">
              <w:rPr>
                <w:rtl w:val="0"/>
              </w:rPr>
              <w:t xml:space="preserve">Thực hiện Auto-tuning lại từ đầu</w:t>
            </w:r>
            <w:r w:rsidDel="00000000" w:rsidR="00000000" w:rsidRPr="00000000">
              <w:rPr>
                <w:sz w:val="20"/>
                <w:szCs w:val="20"/>
                <w:rtl w:val="0"/>
              </w:rPr>
              <w:t xml:space="preserve"> </w:t>
            </w:r>
          </w:p>
        </w:tc>
      </w:tr>
      <w:tr>
        <w:trPr>
          <w:cantSplit w:val="0"/>
          <w:trHeight w:val="616" w:hRule="atLeast"/>
          <w:tblHeader w:val="0"/>
        </w:trPr>
        <w:tc>
          <w:tcPr>
            <w:vMerge w:val="continue"/>
          </w:tcPr>
          <w:p w:rsidR="00000000" w:rsidDel="00000000" w:rsidP="00000000" w:rsidRDefault="00000000" w:rsidRPr="00000000" w14:paraId="00000222">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223">
            <w:pPr>
              <w:spacing w:line="276" w:lineRule="auto"/>
              <w:rPr>
                <w:sz w:val="20"/>
                <w:szCs w:val="20"/>
              </w:rPr>
            </w:pPr>
            <w:r w:rsidDel="00000000" w:rsidR="00000000" w:rsidRPr="00000000">
              <w:rPr>
                <w:rtl w:val="0"/>
              </w:rPr>
            </w:r>
          </w:p>
        </w:tc>
        <w:tc>
          <w:tcPr/>
          <w:p w:rsidR="00000000" w:rsidDel="00000000" w:rsidP="00000000" w:rsidRDefault="00000000" w:rsidRPr="00000000" w14:paraId="00000224">
            <w:pPr>
              <w:spacing w:before="182" w:lineRule="auto"/>
              <w:ind w:right="21"/>
              <w:jc w:val="both"/>
              <w:rPr>
                <w:sz w:val="20"/>
                <w:szCs w:val="20"/>
              </w:rPr>
            </w:pPr>
            <w:r w:rsidDel="00000000" w:rsidR="00000000" w:rsidRPr="00000000">
              <w:rPr>
                <w:rtl w:val="0"/>
              </w:rPr>
              <w:t xml:space="preserve">Thông số nhãn motor cài đặt không đúng</w:t>
            </w:r>
            <w:r w:rsidDel="00000000" w:rsidR="00000000" w:rsidRPr="00000000">
              <w:rPr>
                <w:sz w:val="20"/>
                <w:szCs w:val="20"/>
                <w:rtl w:val="0"/>
              </w:rPr>
              <w:t xml:space="preserve"> </w:t>
            </w:r>
          </w:p>
        </w:tc>
        <w:tc>
          <w:tcPr/>
          <w:p w:rsidR="00000000" w:rsidDel="00000000" w:rsidP="00000000" w:rsidRDefault="00000000" w:rsidRPr="00000000" w14:paraId="00000225">
            <w:pPr>
              <w:tabs>
                <w:tab w:val="left" w:leader="none" w:pos="225"/>
              </w:tabs>
              <w:jc w:val="both"/>
              <w:rPr>
                <w:sz w:val="20"/>
                <w:szCs w:val="20"/>
              </w:rPr>
            </w:pPr>
            <w:r w:rsidDel="00000000" w:rsidR="00000000" w:rsidRPr="00000000">
              <w:rPr>
                <w:sz w:val="20"/>
                <w:szCs w:val="20"/>
                <w:rtl w:val="0"/>
              </w:rPr>
              <w:t xml:space="preserve">-</w:t>
            </w:r>
            <w:r w:rsidDel="00000000" w:rsidR="00000000" w:rsidRPr="00000000">
              <w:rPr>
                <w:rtl w:val="0"/>
              </w:rPr>
              <w:t xml:space="preserve">Nhập đúng thông số trên nhãn motor</w:t>
            </w:r>
            <w:r w:rsidDel="00000000" w:rsidR="00000000" w:rsidRPr="00000000">
              <w:rPr>
                <w:sz w:val="20"/>
                <w:szCs w:val="20"/>
                <w:rtl w:val="0"/>
              </w:rPr>
              <w:t xml:space="preserve"> </w:t>
            </w:r>
          </w:p>
        </w:tc>
      </w:tr>
      <w:tr>
        <w:trPr>
          <w:cantSplit w:val="0"/>
          <w:trHeight w:val="735" w:hRule="atLeast"/>
          <w:tblHeader w:val="0"/>
        </w:trPr>
        <w:tc>
          <w:tcPr>
            <w:vMerge w:val="restart"/>
          </w:tcPr>
          <w:p w:rsidR="00000000" w:rsidDel="00000000" w:rsidP="00000000" w:rsidRDefault="00000000" w:rsidRPr="00000000" w14:paraId="00000226">
            <w:pPr>
              <w:spacing w:before="161" w:lineRule="auto"/>
              <w:rPr>
                <w:b w:val="1"/>
                <w:bCs w:val="1"/>
                <w:sz w:val="20"/>
                <w:szCs w:val="20"/>
              </w:rPr>
            </w:pPr>
            <w:r w:rsidDel="00000000" w:rsidR="00000000" w:rsidRPr="00000000">
              <w:rPr>
                <w:rtl w:val="0"/>
              </w:rPr>
            </w:r>
          </w:p>
          <w:p w:rsidR="00000000" w:rsidDel="00000000" w:rsidP="00000000" w:rsidRDefault="00000000" w:rsidRPr="00000000" w14:paraId="00000227">
            <w:pPr>
              <w:spacing w:before="161" w:lineRule="auto"/>
              <w:rPr>
                <w:b w:val="1"/>
                <w:bCs w:val="1"/>
                <w:sz w:val="20"/>
                <w:szCs w:val="20"/>
              </w:rPr>
            </w:pPr>
            <w:r w:rsidDel="00000000" w:rsidR="00000000" w:rsidRPr="00000000">
              <w:rPr>
                <w:b w:val="1"/>
                <w:bCs w:val="1"/>
                <w:rtl w:val="0"/>
              </w:rPr>
              <w:t xml:space="preserve">E020.x</w:t>
            </w:r>
            <w:r w:rsidDel="00000000" w:rsidR="00000000" w:rsidRPr="00000000">
              <w:rPr>
                <w:b w:val="1"/>
                <w:bCs w:val="1"/>
                <w:sz w:val="20"/>
                <w:szCs w:val="20"/>
                <w:rtl w:val="0"/>
              </w:rPr>
              <w:t xml:space="preserve"> </w:t>
            </w:r>
          </w:p>
          <w:p w:rsidR="00000000" w:rsidDel="00000000" w:rsidP="00000000" w:rsidRDefault="00000000" w:rsidRPr="00000000" w14:paraId="00000228">
            <w:pPr>
              <w:spacing w:before="161" w:lineRule="auto"/>
              <w:ind w:left="8" w:firstLine="0"/>
              <w:jc w:val="center"/>
              <w:rPr>
                <w:b w:val="1"/>
                <w:bCs w:val="1"/>
                <w:sz w:val="20"/>
                <w:szCs w:val="20"/>
              </w:rPr>
            </w:pPr>
            <w:r w:rsidDel="00000000" w:rsidR="00000000" w:rsidRPr="00000000">
              <w:rPr>
                <w:rtl w:val="0"/>
              </w:rPr>
            </w:r>
          </w:p>
        </w:tc>
        <w:tc>
          <w:tcPr>
            <w:vMerge w:val="restart"/>
          </w:tcPr>
          <w:p w:rsidR="00000000" w:rsidDel="00000000" w:rsidP="00000000" w:rsidRDefault="00000000" w:rsidRPr="00000000" w14:paraId="00000229">
            <w:pPr>
              <w:spacing w:before="161" w:lineRule="auto"/>
              <w:ind w:right="2"/>
              <w:rPr>
                <w:sz w:val="20"/>
                <w:szCs w:val="20"/>
              </w:rPr>
            </w:pPr>
            <w:r w:rsidDel="00000000" w:rsidR="00000000" w:rsidRPr="00000000">
              <w:rPr>
                <w:rtl w:val="0"/>
              </w:rPr>
            </w:r>
          </w:p>
          <w:p w:rsidR="00000000" w:rsidDel="00000000" w:rsidP="00000000" w:rsidRDefault="00000000" w:rsidRPr="00000000" w14:paraId="0000022A">
            <w:pPr>
              <w:spacing w:before="161" w:lineRule="auto"/>
              <w:ind w:right="2"/>
              <w:rPr>
                <w:b w:val="1"/>
                <w:bCs w:val="1"/>
                <w:sz w:val="20"/>
                <w:szCs w:val="20"/>
              </w:rPr>
            </w:pPr>
            <w:r w:rsidDel="00000000" w:rsidR="00000000" w:rsidRPr="00000000">
              <w:rPr>
                <w:rtl w:val="0"/>
              </w:rPr>
              <w:t xml:space="preserve">Lỗi tín hiệu Encoder</w:t>
            </w:r>
            <w:r w:rsidDel="00000000" w:rsidR="00000000" w:rsidRPr="00000000">
              <w:rPr>
                <w:rtl w:val="0"/>
              </w:rPr>
            </w:r>
          </w:p>
        </w:tc>
        <w:tc>
          <w:tcPr/>
          <w:p w:rsidR="00000000" w:rsidDel="00000000" w:rsidP="00000000" w:rsidRDefault="00000000" w:rsidRPr="00000000" w14:paraId="0000022B">
            <w:pPr>
              <w:spacing w:before="46" w:lineRule="auto"/>
              <w:rPr>
                <w:sz w:val="20"/>
                <w:szCs w:val="20"/>
              </w:rPr>
            </w:pPr>
            <w:r w:rsidDel="00000000" w:rsidR="00000000" w:rsidRPr="00000000">
              <w:rPr>
                <w:rtl w:val="0"/>
              </w:rPr>
              <w:t xml:space="preserve">Đứt dây tín hiệu encoder</w:t>
            </w:r>
            <w:r w:rsidDel="00000000" w:rsidR="00000000" w:rsidRPr="00000000">
              <w:rPr>
                <w:sz w:val="20"/>
                <w:szCs w:val="20"/>
                <w:rtl w:val="0"/>
              </w:rPr>
              <w:t xml:space="preserve"> </w:t>
            </w:r>
          </w:p>
        </w:tc>
        <w:tc>
          <w:tcPr/>
          <w:p w:rsidR="00000000" w:rsidDel="00000000" w:rsidP="00000000" w:rsidRDefault="00000000" w:rsidRPr="00000000" w14:paraId="0000022C">
            <w:pPr>
              <w:tabs>
                <w:tab w:val="left" w:leader="none" w:pos="225"/>
              </w:tabs>
              <w:spacing w:before="46" w:lineRule="auto"/>
              <w:rPr>
                <w:sz w:val="20"/>
                <w:szCs w:val="20"/>
              </w:rPr>
            </w:pPr>
            <w:r w:rsidDel="00000000" w:rsidR="00000000" w:rsidRPr="00000000">
              <w:rPr>
                <w:sz w:val="20"/>
                <w:szCs w:val="20"/>
                <w:rtl w:val="0"/>
              </w:rPr>
              <w:t xml:space="preserve">-</w:t>
            </w:r>
            <w:r w:rsidDel="00000000" w:rsidR="00000000" w:rsidRPr="00000000">
              <w:rPr>
                <w:rtl w:val="0"/>
              </w:rPr>
              <w:t xml:space="preserve">Kiểm tra cáp nối, đảm bảo tiếp xúc tốt và bọc chống nhiễu (Shield).</w:t>
            </w:r>
            <w:r w:rsidDel="00000000" w:rsidR="00000000" w:rsidRPr="00000000">
              <w:rPr>
                <w:sz w:val="20"/>
                <w:szCs w:val="20"/>
                <w:rtl w:val="0"/>
              </w:rPr>
              <w:t xml:space="preserve"> </w:t>
            </w:r>
          </w:p>
        </w:tc>
      </w:tr>
      <w:tr>
        <w:trPr>
          <w:cantSplit w:val="0"/>
          <w:trHeight w:val="433" w:hRule="atLeast"/>
          <w:tblHeader w:val="0"/>
        </w:trPr>
        <w:tc>
          <w:tcPr>
            <w:vMerge w:val="continue"/>
          </w:tcPr>
          <w:p w:rsidR="00000000" w:rsidDel="00000000" w:rsidP="00000000" w:rsidRDefault="00000000" w:rsidRPr="00000000" w14:paraId="0000022D">
            <w:pPr>
              <w:spacing w:line="276" w:lineRule="auto"/>
              <w:rPr>
                <w:sz w:val="20"/>
                <w:szCs w:val="20"/>
              </w:rPr>
            </w:pPr>
            <w:r w:rsidDel="00000000" w:rsidR="00000000" w:rsidRPr="00000000">
              <w:rPr>
                <w:rtl w:val="0"/>
              </w:rPr>
            </w:r>
          </w:p>
        </w:tc>
        <w:tc>
          <w:tcPr>
            <w:vMerge w:val="continue"/>
          </w:tcPr>
          <w:p w:rsidR="00000000" w:rsidDel="00000000" w:rsidP="00000000" w:rsidRDefault="00000000" w:rsidRPr="00000000" w14:paraId="0000022E">
            <w:pPr>
              <w:spacing w:line="276" w:lineRule="auto"/>
              <w:rPr>
                <w:sz w:val="20"/>
                <w:szCs w:val="20"/>
              </w:rPr>
            </w:pPr>
            <w:r w:rsidDel="00000000" w:rsidR="00000000" w:rsidRPr="00000000">
              <w:rPr>
                <w:rtl w:val="0"/>
              </w:rPr>
            </w:r>
          </w:p>
        </w:tc>
        <w:tc>
          <w:tcPr/>
          <w:p w:rsidR="00000000" w:rsidDel="00000000" w:rsidP="00000000" w:rsidRDefault="00000000" w:rsidRPr="00000000" w14:paraId="0000022F">
            <w:pPr>
              <w:spacing w:before="46" w:lineRule="auto"/>
              <w:rPr>
                <w:sz w:val="20"/>
                <w:szCs w:val="20"/>
              </w:rPr>
            </w:pPr>
            <w:r w:rsidDel="00000000" w:rsidR="00000000" w:rsidRPr="00000000">
              <w:rPr>
                <w:rtl w:val="0"/>
              </w:rPr>
              <w:t xml:space="preserve">Sai thứ tự pha hoặc số xung (PPR).</w:t>
            </w:r>
            <w:r w:rsidDel="00000000" w:rsidR="00000000" w:rsidRPr="00000000">
              <w:rPr>
                <w:sz w:val="20"/>
                <w:szCs w:val="20"/>
                <w:rtl w:val="0"/>
              </w:rPr>
              <w:t xml:space="preserve"> </w:t>
            </w:r>
          </w:p>
        </w:tc>
        <w:tc>
          <w:tcPr/>
          <w:p w:rsidR="00000000" w:rsidDel="00000000" w:rsidP="00000000" w:rsidRDefault="00000000" w:rsidRPr="00000000" w14:paraId="00000230">
            <w:pPr>
              <w:tabs>
                <w:tab w:val="left" w:leader="none" w:pos="225"/>
              </w:tabs>
              <w:spacing w:before="46" w:lineRule="auto"/>
              <w:rPr>
                <w:sz w:val="20"/>
                <w:szCs w:val="20"/>
              </w:rPr>
            </w:pPr>
            <w:r w:rsidDel="00000000" w:rsidR="00000000" w:rsidRPr="00000000">
              <w:rPr>
                <w:sz w:val="20"/>
                <w:szCs w:val="20"/>
                <w:rtl w:val="0"/>
              </w:rPr>
              <w:t xml:space="preserve">-</w:t>
            </w:r>
            <w:r w:rsidDel="00000000" w:rsidR="00000000" w:rsidRPr="00000000">
              <w:rPr>
                <w:rtl w:val="0"/>
              </w:rPr>
              <w:t xml:space="preserve">Cài đặt đúng số xung PPR, hướng xoay</w:t>
            </w:r>
            <w:r w:rsidDel="00000000" w:rsidR="00000000" w:rsidRPr="00000000">
              <w:rPr>
                <w:sz w:val="20"/>
                <w:szCs w:val="20"/>
                <w:rtl w:val="0"/>
              </w:rPr>
              <w:t xml:space="preserve"> </w:t>
            </w:r>
          </w:p>
        </w:tc>
      </w:tr>
    </w:tbl>
    <w:p w:rsidR="00000000" w:rsidDel="00000000" w:rsidP="00000000" w:rsidRDefault="00000000" w:rsidRPr="00000000" w14:paraId="00000231">
      <w:pPr>
        <w:jc w:val="center"/>
        <w:rPr>
          <w:sz w:val="20"/>
          <w:szCs w:val="20"/>
        </w:rPr>
        <w:sectPr>
          <w:type w:val="continuous"/>
          <w:pgSz w:h="11910" w:w="8400" w:orient="portrait"/>
          <w:pgMar w:bottom="600" w:top="1580" w:left="460" w:right="200" w:header="144" w:footer="407"/>
        </w:sectPr>
      </w:pPr>
      <w:r w:rsidDel="00000000" w:rsidR="00000000" w:rsidRPr="00000000">
        <w:rPr>
          <w:rtl w:val="0"/>
        </w:rPr>
      </w:r>
    </w:p>
    <w:p w:rsidR="00000000" w:rsidDel="00000000" w:rsidP="00000000" w:rsidRDefault="00000000" w:rsidRPr="00000000" w14:paraId="00000232">
      <w:pPr>
        <w:jc w:val="center"/>
        <w:rPr>
          <w:sz w:val="20"/>
          <w:szCs w:val="20"/>
        </w:rPr>
      </w:pPr>
      <w:r w:rsidDel="00000000" w:rsidR="00000000" w:rsidRPr="00000000">
        <w:rPr>
          <w:rtl w:val="0"/>
        </w:rPr>
      </w:r>
    </w:p>
    <w:p w:rsidR="00000000" w:rsidDel="00000000" w:rsidP="00000000" w:rsidRDefault="00000000" w:rsidRPr="00000000" w14:paraId="00000233">
      <w:pPr>
        <w:spacing w:line="288" w:lineRule="auto"/>
        <w:rPr>
          <w:sz w:val="20"/>
          <w:szCs w:val="20"/>
        </w:rPr>
      </w:pPr>
      <w:r w:rsidDel="00000000" w:rsidR="00000000" w:rsidRPr="00000000">
        <w:rPr>
          <w:rtl w:val="0"/>
        </w:rPr>
      </w:r>
    </w:p>
    <w:p w:rsidR="00000000" w:rsidDel="00000000" w:rsidP="00000000" w:rsidRDefault="00000000" w:rsidRPr="00000000" w14:paraId="00000234">
      <w:pPr>
        <w:spacing w:line="288" w:lineRule="auto"/>
        <w:rPr>
          <w:sz w:val="20"/>
          <w:szCs w:val="20"/>
        </w:rPr>
      </w:pPr>
      <w:r w:rsidDel="00000000" w:rsidR="00000000" w:rsidRPr="00000000">
        <w:rPr>
          <w:rtl w:val="0"/>
        </w:rPr>
      </w:r>
    </w:p>
    <w:p w:rsidR="00000000" w:rsidDel="00000000" w:rsidP="00000000" w:rsidRDefault="00000000" w:rsidRPr="00000000" w14:paraId="00000235">
      <w:pPr>
        <w:spacing w:line="288" w:lineRule="auto"/>
        <w:rPr>
          <w:sz w:val="20"/>
          <w:szCs w:val="20"/>
        </w:rPr>
      </w:pPr>
      <w:r w:rsidDel="00000000" w:rsidR="00000000" w:rsidRPr="00000000">
        <w:rPr>
          <w:rtl w:val="0"/>
        </w:rPr>
      </w:r>
    </w:p>
    <w:p w:rsidR="00000000" w:rsidDel="00000000" w:rsidP="00000000" w:rsidRDefault="00000000" w:rsidRPr="00000000" w14:paraId="00000236">
      <w:pPr>
        <w:spacing w:line="288" w:lineRule="auto"/>
        <w:rPr>
          <w:sz w:val="20"/>
          <w:szCs w:val="20"/>
        </w:rPr>
        <w:sectPr>
          <w:type w:val="continuous"/>
          <w:pgSz w:h="11910" w:w="8400" w:orient="portrait"/>
          <w:pgMar w:bottom="600" w:top="1560" w:left="460" w:right="200" w:header="144" w:footer="407"/>
        </w:sectPr>
      </w:pP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238">
      <w:pPr>
        <w:jc w:val="left"/>
        <w:rPr>
          <w:b w:val="1"/>
          <w:bCs w:val="1"/>
          <w:sz w:val="40"/>
          <w:szCs w:val="40"/>
        </w:rPr>
      </w:pPr>
      <w:r w:rsidDel="00000000" w:rsidR="00000000" w:rsidRPr="00000000">
        <w:rPr>
          <w:rtl w:val="0"/>
        </w:rPr>
      </w:r>
    </w:p>
    <w:p w:rsidR="00000000" w:rsidDel="00000000" w:rsidP="00000000" w:rsidRDefault="00000000" w:rsidRPr="00000000" w14:paraId="00000239">
      <w:pPr>
        <w:jc w:val="center"/>
        <w:rPr>
          <w:b w:val="1"/>
          <w:bCs w:val="1"/>
          <w:sz w:val="40"/>
          <w:szCs w:val="40"/>
        </w:rPr>
      </w:pPr>
      <w:r w:rsidDel="00000000" w:rsidR="00000000" w:rsidRPr="00000000">
        <w:rPr>
          <w:b w:val="1"/>
          <w:bCs w:val="1"/>
          <w:sz w:val="40"/>
          <w:szCs w:val="40"/>
          <w:rtl w:val="0"/>
        </w:rPr>
        <w:t xml:space="preserve">Lưu ý khi lắp đặt và bảo dưỡng biến tần</w:t>
      </w:r>
    </w:p>
    <w:p w:rsidR="00000000" w:rsidDel="00000000" w:rsidP="00000000" w:rsidRDefault="00000000" w:rsidRPr="00000000" w14:paraId="0000023A">
      <w:pPr>
        <w:jc w:val="center"/>
        <w:rPr>
          <w:b w:val="1"/>
          <w:bCs w:val="1"/>
          <w:sz w:val="40"/>
          <w:szCs w:val="40"/>
        </w:rPr>
      </w:pPr>
      <w:r w:rsidDel="00000000" w:rsidR="00000000" w:rsidRPr="00000000">
        <w:rPr>
          <w:rtl w:val="0"/>
        </w:rPr>
      </w:r>
    </w:p>
    <w:p w:rsidR="00000000" w:rsidDel="00000000" w:rsidP="00000000" w:rsidRDefault="00000000" w:rsidRPr="00000000" w14:paraId="000002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Ngắt nguồn điện hoàn toàn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trước khi lắp đặt hoặc bảo trì để tránh nguy cơ điện giật. Tụ điện trong biến tần có thể vẫn còn điện áp cao ngay cả sau khi tắt nguồn.</w:t>
      </w:r>
      <w:r w:rsidDel="00000000" w:rsidR="00000000" w:rsidRPr="00000000">
        <w:rPr>
          <w:rtl w:val="0"/>
        </w:rPr>
      </w:r>
    </w:p>
    <w:p w:rsidR="00000000" w:rsidDel="00000000" w:rsidP="00000000" w:rsidRDefault="00000000" w:rsidRPr="00000000" w14:paraId="0000023C">
      <w:pPr>
        <w:widowControl w:val="1"/>
        <w:numPr>
          <w:ilvl w:val="0"/>
          <w:numId w:val="5"/>
        </w:numPr>
        <w:spacing w:after="160" w:line="278.00000000000006" w:lineRule="auto"/>
        <w:ind w:left="720" w:hanging="360"/>
        <w:rPr/>
      </w:pPr>
      <w:r w:rsidDel="00000000" w:rsidR="00000000" w:rsidRPr="00000000">
        <w:rPr>
          <w:b w:val="1"/>
          <w:bCs w:val="1"/>
          <w:rtl w:val="0"/>
        </w:rPr>
        <w:t xml:space="preserve">Chọn vị trí lắp đặt phù hợp</w:t>
      </w:r>
      <w:r w:rsidDel="00000000" w:rsidR="00000000" w:rsidRPr="00000000">
        <w:rPr>
          <w:rtl w:val="0"/>
        </w:rPr>
        <w:t xml:space="preserve">:</w:t>
      </w:r>
    </w:p>
    <w:p w:rsidR="00000000" w:rsidDel="00000000" w:rsidP="00000000" w:rsidRDefault="00000000" w:rsidRPr="00000000" w14:paraId="0000023D">
      <w:pPr>
        <w:widowControl w:val="1"/>
        <w:numPr>
          <w:ilvl w:val="1"/>
          <w:numId w:val="6"/>
        </w:numPr>
        <w:spacing w:after="160" w:line="278.00000000000006" w:lineRule="auto"/>
        <w:ind w:left="1211" w:hanging="360"/>
        <w:rPr/>
      </w:pPr>
      <w:r w:rsidDel="00000000" w:rsidR="00000000" w:rsidRPr="00000000">
        <w:rPr>
          <w:rtl w:val="0"/>
        </w:rPr>
        <w:t xml:space="preserve">Nơi thông thoáng, tránh ánh nắng trực tiếp, bụi bẩn, hơi ẩm hoặc khí ăn mòn.</w:t>
      </w:r>
    </w:p>
    <w:p w:rsidR="00000000" w:rsidDel="00000000" w:rsidP="00000000" w:rsidRDefault="00000000" w:rsidRPr="00000000" w14:paraId="0000023E">
      <w:pPr>
        <w:widowControl w:val="1"/>
        <w:numPr>
          <w:ilvl w:val="1"/>
          <w:numId w:val="6"/>
        </w:numPr>
        <w:spacing w:after="160" w:line="278.00000000000006" w:lineRule="auto"/>
        <w:ind w:left="1211" w:hanging="360"/>
        <w:rPr/>
      </w:pPr>
      <w:r w:rsidDel="00000000" w:rsidR="00000000" w:rsidRPr="00000000">
        <w:rPr>
          <w:rtl w:val="0"/>
        </w:rPr>
        <w:t xml:space="preserve">Nhiệt độ môi trường nên từ -10°C đến 40°C, độ ẩm dưới 95%RH.</w:t>
      </w:r>
    </w:p>
    <w:p w:rsidR="00000000" w:rsidDel="00000000" w:rsidP="00000000" w:rsidRDefault="00000000" w:rsidRPr="00000000" w14:paraId="0000023F">
      <w:pPr>
        <w:widowControl w:val="1"/>
        <w:numPr>
          <w:ilvl w:val="1"/>
          <w:numId w:val="6"/>
        </w:numPr>
        <w:spacing w:after="160" w:line="278.00000000000006" w:lineRule="auto"/>
        <w:ind w:left="1211" w:hanging="360"/>
        <w:rPr/>
      </w:pPr>
      <w:r w:rsidDel="00000000" w:rsidR="00000000" w:rsidRPr="00000000">
        <w:rPr>
          <w:rtl w:val="0"/>
        </w:rPr>
        <w:t xml:space="preserve">Bề mặt lắp đặt phải phẳng và không rung lắc.</w:t>
      </w:r>
    </w:p>
    <w:p w:rsidR="00000000" w:rsidDel="00000000" w:rsidP="00000000" w:rsidRDefault="00000000" w:rsidRPr="00000000" w14:paraId="00000240">
      <w:pPr>
        <w:widowControl w:val="1"/>
        <w:numPr>
          <w:ilvl w:val="0"/>
          <w:numId w:val="5"/>
        </w:numPr>
        <w:spacing w:after="160" w:line="278.00000000000006" w:lineRule="auto"/>
        <w:ind w:left="720" w:hanging="360"/>
        <w:rPr/>
      </w:pPr>
      <w:r w:rsidDel="00000000" w:rsidR="00000000" w:rsidRPr="00000000">
        <w:rPr>
          <w:b w:val="1"/>
          <w:bCs w:val="1"/>
          <w:rtl w:val="0"/>
        </w:rPr>
        <w:t xml:space="preserve">Đấu nối đúng kỹ thuật</w:t>
      </w:r>
      <w:r w:rsidDel="00000000" w:rsidR="00000000" w:rsidRPr="00000000">
        <w:rPr>
          <w:rtl w:val="0"/>
        </w:rPr>
        <w:t xml:space="preserve">:</w:t>
      </w:r>
    </w:p>
    <w:p w:rsidR="00000000" w:rsidDel="00000000" w:rsidP="00000000" w:rsidRDefault="00000000" w:rsidRPr="00000000" w14:paraId="00000241">
      <w:pPr>
        <w:widowControl w:val="1"/>
        <w:numPr>
          <w:ilvl w:val="1"/>
          <w:numId w:val="7"/>
        </w:numPr>
        <w:spacing w:after="160" w:line="278.00000000000006" w:lineRule="auto"/>
        <w:ind w:left="1211" w:hanging="360"/>
        <w:rPr/>
      </w:pPr>
      <w:r w:rsidDel="00000000" w:rsidR="00000000" w:rsidRPr="00000000">
        <w:rPr>
          <w:rtl w:val="0"/>
        </w:rPr>
        <w:t xml:space="preserve">Chọn atomat nguồn đầu vào  hơn (1.2-1.5 lần ) thông số  dòng điện đầu vào của biến tần</w:t>
      </w:r>
    </w:p>
    <w:p w:rsidR="00000000" w:rsidDel="00000000" w:rsidP="00000000" w:rsidRDefault="00000000" w:rsidRPr="00000000" w14:paraId="00000242">
      <w:pPr>
        <w:widowControl w:val="1"/>
        <w:numPr>
          <w:ilvl w:val="1"/>
          <w:numId w:val="7"/>
        </w:numPr>
        <w:spacing w:after="160" w:line="278.00000000000006" w:lineRule="auto"/>
        <w:ind w:left="1211" w:hanging="360"/>
        <w:rPr/>
      </w:pPr>
      <w:r w:rsidDel="00000000" w:rsidR="00000000" w:rsidRPr="00000000">
        <w:rPr>
          <w:rtl w:val="0"/>
        </w:rPr>
        <w:t xml:space="preserve">Đảm bảo đấu dây nguồn và dây động cơ đúng sơ đồ kỹ thuật của nhà sản xuất.</w:t>
      </w:r>
    </w:p>
    <w:p w:rsidR="00000000" w:rsidDel="00000000" w:rsidP="00000000" w:rsidRDefault="00000000" w:rsidRPr="00000000" w14:paraId="00000243">
      <w:pPr>
        <w:widowControl w:val="1"/>
        <w:numPr>
          <w:ilvl w:val="1"/>
          <w:numId w:val="7"/>
        </w:numPr>
        <w:spacing w:after="160" w:line="278.00000000000006" w:lineRule="auto"/>
        <w:ind w:left="1211" w:hanging="360"/>
        <w:rPr/>
      </w:pPr>
      <w:r w:rsidDel="00000000" w:rsidR="00000000" w:rsidRPr="00000000">
        <w:rPr>
          <w:rtl w:val="0"/>
        </w:rPr>
        <w:t xml:space="preserve">Không được đấu nguồn điện trực tiếp vào đầu ra của biến tần (U/T1, V/T2, W/T3).</w:t>
      </w:r>
    </w:p>
    <w:p w:rsidR="00000000" w:rsidDel="00000000" w:rsidP="00000000" w:rsidRDefault="00000000" w:rsidRPr="00000000" w14:paraId="00000244">
      <w:pPr>
        <w:widowControl w:val="1"/>
        <w:numPr>
          <w:ilvl w:val="1"/>
          <w:numId w:val="7"/>
        </w:numPr>
        <w:spacing w:after="160" w:line="278.00000000000006" w:lineRule="auto"/>
        <w:ind w:left="1211" w:hanging="360"/>
        <w:rPr/>
      </w:pPr>
      <w:r w:rsidDel="00000000" w:rsidR="00000000" w:rsidRPr="00000000">
        <w:rPr>
          <w:rtl w:val="0"/>
        </w:rPr>
        <w:t xml:space="preserve">Tiếp đất đúng cách để tránh rò điện và nhiễu.</w:t>
      </w:r>
    </w:p>
    <w:p w:rsidR="00000000" w:rsidDel="00000000" w:rsidP="00000000" w:rsidRDefault="00000000" w:rsidRPr="00000000" w14:paraId="000002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Không Tự ý tháo biến tần và  chạm tay vào linh kiện bên trong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biến tần, đặc biệt là bo mạch, để tránh hư hỏng do tĩnh điện hoặc vật thể kim loại rơi vào.</w:t>
      </w:r>
      <w:r w:rsidDel="00000000" w:rsidR="00000000" w:rsidRPr="00000000">
        <w:rPr>
          <w:rtl w:val="0"/>
        </w:rPr>
      </w:r>
    </w:p>
    <w:p w:rsidR="00000000" w:rsidDel="00000000" w:rsidP="00000000" w:rsidRDefault="00000000" w:rsidRPr="00000000" w14:paraId="00000246">
      <w:pPr>
        <w:widowControl w:val="1"/>
        <w:numPr>
          <w:ilvl w:val="0"/>
          <w:numId w:val="5"/>
        </w:numPr>
        <w:spacing w:after="160" w:line="278.00000000000006" w:lineRule="auto"/>
        <w:ind w:left="720" w:hanging="360"/>
        <w:rPr/>
      </w:pPr>
      <w:r w:rsidDel="00000000" w:rsidR="00000000" w:rsidRPr="00000000">
        <w:rPr>
          <w:b w:val="1"/>
          <w:bCs w:val="1"/>
          <w:rtl w:val="0"/>
        </w:rPr>
        <w:t xml:space="preserve">Thông gió và làm mát</w:t>
      </w:r>
      <w:r w:rsidDel="00000000" w:rsidR="00000000" w:rsidRPr="00000000">
        <w:rPr>
          <w:rtl w:val="0"/>
        </w:rPr>
        <w:t xml:space="preserve">:</w:t>
      </w:r>
    </w:p>
    <w:p w:rsidR="00000000" w:rsidDel="00000000" w:rsidP="00000000" w:rsidRDefault="00000000" w:rsidRPr="00000000" w14:paraId="0000024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8.00000000000006" w:lineRule="auto"/>
        <w:ind w:left="1211"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Kiểm tra hệ thống quạt hoặc điều hòa trong tủ điện để đảm bảo biến tần không bị quá nhiệt.</w:t>
      </w:r>
      <w:r w:rsidDel="00000000" w:rsidR="00000000" w:rsidRPr="00000000">
        <w:rPr>
          <w:rtl w:val="0"/>
        </w:rPr>
      </w:r>
    </w:p>
    <w:p w:rsidR="00000000" w:rsidDel="00000000" w:rsidP="00000000" w:rsidRDefault="00000000" w:rsidRPr="00000000" w14:paraId="00000248">
      <w:pPr>
        <w:ind w:left="1276" w:firstLine="0"/>
        <w:jc w:val="center"/>
        <w:rPr>
          <w:b w:val="1"/>
          <w:bCs w:val="1"/>
          <w:sz w:val="40"/>
          <w:szCs w:val="40"/>
        </w:rPr>
      </w:pPr>
      <w:r w:rsidDel="00000000" w:rsidR="00000000" w:rsidRPr="00000000">
        <w:rPr>
          <w:b w:val="1"/>
          <w:bCs w:val="1"/>
          <w:sz w:val="40"/>
          <w:szCs w:val="40"/>
          <w:rtl w:val="0"/>
        </w:rPr>
        <w:t xml:space="preserve">Chế độ bảo hành</w:t>
      </w:r>
    </w:p>
    <w:p w:rsidR="00000000" w:rsidDel="00000000" w:rsidP="00000000" w:rsidRDefault="00000000" w:rsidRPr="00000000" w14:paraId="00000249">
      <w:pPr>
        <w:ind w:left="1276" w:firstLine="0"/>
        <w:jc w:val="center"/>
        <w:rPr>
          <w:b w:val="1"/>
          <w:bCs w:val="1"/>
          <w:sz w:val="40"/>
          <w:szCs w:val="40"/>
        </w:rPr>
      </w:pP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85"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Thời gian bảo hành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Thời gian bảo hành 24 tháng</w:t>
      </w:r>
      <w:r w:rsidDel="00000000" w:rsidR="00000000" w:rsidRPr="00000000">
        <w:rPr>
          <w:rtl w:val="0"/>
        </w:rPr>
      </w:r>
    </w:p>
    <w:p w:rsidR="00000000" w:rsidDel="00000000" w:rsidP="00000000" w:rsidRDefault="00000000" w:rsidRPr="00000000" w14:paraId="000002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Biến tần công suất &lt;4 kW: nếu lỗi phần cứng do nhà sản xuất, được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đổi mới 100%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Biến tần công suất ≥ 4 kW: được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thay thế linh kiện chính hãng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nếu lỗi kỹ thuật.</w:t>
      </w:r>
      <w:r w:rsidDel="00000000" w:rsidR="00000000" w:rsidRPr="00000000">
        <w:rPr>
          <w:rtl w:val="0"/>
        </w:rPr>
      </w:r>
    </w:p>
    <w:p w:rsidR="00000000" w:rsidDel="00000000" w:rsidP="00000000" w:rsidRDefault="00000000" w:rsidRPr="00000000" w14:paraId="000002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785"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Quy trình bảo hành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4F">
      <w:pPr>
        <w:widowControl w:val="1"/>
        <w:numPr>
          <w:ilvl w:val="1"/>
          <w:numId w:val="3"/>
        </w:numPr>
        <w:spacing w:after="160" w:line="278.00000000000006" w:lineRule="auto"/>
        <w:ind w:left="1210" w:hanging="360"/>
        <w:rPr/>
      </w:pPr>
      <w:r w:rsidDel="00000000" w:rsidR="00000000" w:rsidRPr="00000000">
        <w:rPr>
          <w:rtl w:val="0"/>
        </w:rPr>
        <w:t xml:space="preserve">Xử lý trong vòng </w:t>
      </w:r>
      <w:r w:rsidDel="00000000" w:rsidR="00000000" w:rsidRPr="00000000">
        <w:rPr>
          <w:b w:val="1"/>
          <w:bCs w:val="1"/>
          <w:rtl w:val="0"/>
        </w:rPr>
        <w:t xml:space="preserve">24 giờ</w:t>
      </w:r>
      <w:r w:rsidDel="00000000" w:rsidR="00000000" w:rsidRPr="00000000">
        <w:rPr>
          <w:rtl w:val="0"/>
        </w:rPr>
        <w:t xml:space="preserve"> với các dòng phổ thông.</w:t>
      </w:r>
    </w:p>
    <w:p w:rsidR="00000000" w:rsidDel="00000000" w:rsidP="00000000" w:rsidRDefault="00000000" w:rsidRPr="00000000" w14:paraId="00000250">
      <w:pPr>
        <w:widowControl w:val="1"/>
        <w:numPr>
          <w:ilvl w:val="1"/>
          <w:numId w:val="3"/>
        </w:numPr>
        <w:spacing w:after="160" w:line="278.00000000000006" w:lineRule="auto"/>
        <w:ind w:left="1210" w:hanging="360"/>
        <w:rPr/>
      </w:pPr>
      <w:r w:rsidDel="00000000" w:rsidR="00000000" w:rsidRPr="00000000">
        <w:rPr>
          <w:rtl w:val="0"/>
        </w:rPr>
        <w:t xml:space="preserve">Tối đa </w:t>
      </w:r>
      <w:r w:rsidDel="00000000" w:rsidR="00000000" w:rsidRPr="00000000">
        <w:rPr>
          <w:b w:val="1"/>
          <w:bCs w:val="1"/>
          <w:rtl w:val="0"/>
        </w:rPr>
        <w:t xml:space="preserve">30 ngày</w:t>
      </w:r>
      <w:r w:rsidDel="00000000" w:rsidR="00000000" w:rsidRPr="00000000">
        <w:rPr>
          <w:rtl w:val="0"/>
        </w:rPr>
        <w:t xml:space="preserve"> với các sản phẩm đặc biệt.</w:t>
      </w:r>
    </w:p>
    <w:p w:rsidR="00000000" w:rsidDel="00000000" w:rsidP="00000000" w:rsidRDefault="00000000" w:rsidRPr="00000000" w14:paraId="00000251">
      <w:pPr>
        <w:widowControl w:val="1"/>
        <w:numPr>
          <w:ilvl w:val="1"/>
          <w:numId w:val="3"/>
        </w:numPr>
        <w:spacing w:after="160" w:line="278.00000000000006" w:lineRule="auto"/>
        <w:ind w:left="1210" w:hanging="360"/>
        <w:rPr/>
      </w:pPr>
      <w:r w:rsidDel="00000000" w:rsidR="00000000" w:rsidRPr="00000000">
        <w:rPr>
          <w:rtl w:val="0"/>
        </w:rPr>
        <w:t xml:space="preserve">Gồm 5 bước: tiếp nhận – kiểm tra – thay thế – kiểm tra vận hành – trả hàng.</w:t>
      </w:r>
    </w:p>
    <w:p w:rsidR="00000000" w:rsidDel="00000000" w:rsidP="00000000" w:rsidRDefault="00000000" w:rsidRPr="00000000" w14:paraId="0000025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85"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Điều kiện bảo hành</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8.00000000000006"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Sản phẩm còn trong thời hạn bảo hành.</w:t>
      </w:r>
      <w:r w:rsidDel="00000000" w:rsidR="00000000" w:rsidRPr="00000000">
        <w:rPr>
          <w:rtl w:val="0"/>
        </w:rPr>
      </w:r>
    </w:p>
    <w:p w:rsidR="00000000" w:rsidDel="00000000" w:rsidP="00000000" w:rsidRDefault="00000000" w:rsidRPr="00000000" w14:paraId="000002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8.00000000000006"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Lỗi do kỹ thuật của nhà sản xuất.</w:t>
      </w:r>
      <w:r w:rsidDel="00000000" w:rsidR="00000000" w:rsidRPr="00000000">
        <w:rPr>
          <w:rtl w:val="0"/>
        </w:rPr>
      </w:r>
    </w:p>
    <w:p w:rsidR="00000000" w:rsidDel="00000000" w:rsidP="00000000" w:rsidRDefault="00000000" w:rsidRPr="00000000" w14:paraId="000002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8.00000000000006"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Số serial còn nguyên vẹn, không bị can thiệp, sửa đổi.</w:t>
      </w:r>
      <w:r w:rsidDel="00000000" w:rsidR="00000000" w:rsidRPr="00000000">
        <w:rPr>
          <w:rtl w:val="0"/>
        </w:rPr>
      </w:r>
    </w:p>
    <w:p w:rsidR="00000000" w:rsidDel="00000000" w:rsidP="00000000" w:rsidRDefault="00000000" w:rsidRPr="00000000" w14:paraId="000002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78.00000000000006"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Không bị rơi vỡ, ẩm mốc, cong vênh hoặc xâm nhập bởi côn trùng, hóa chất.</w:t>
      </w:r>
      <w:r w:rsidDel="00000000" w:rsidR="00000000" w:rsidRPr="00000000">
        <w:rPr>
          <w:rtl w:val="0"/>
        </w:rPr>
      </w:r>
    </w:p>
    <w:p w:rsidR="00000000" w:rsidDel="00000000" w:rsidP="00000000" w:rsidRDefault="00000000" w:rsidRPr="00000000" w14:paraId="000002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85" w:right="0" w:hanging="360"/>
        <w:jc w:val="left"/>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Chi phí vận chuyển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60" w:before="0" w:line="278.00000000000006" w:lineRule="auto"/>
        <w:ind w:left="121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Khách hàng chịu chi phí gửi sản phẩm lỗi đến trung tâm bảo hành và nhận lại sản phẩm đã bảo hành.</w:t>
      </w:r>
      <w:r w:rsidDel="00000000" w:rsidR="00000000" w:rsidRPr="00000000">
        <w:rPr>
          <w:rtl w:val="0"/>
        </w:rPr>
      </w:r>
    </w:p>
    <w:p w:rsidR="00000000" w:rsidDel="00000000" w:rsidP="00000000" w:rsidRDefault="00000000" w:rsidRPr="00000000" w14:paraId="00000259">
      <w:pPr>
        <w:rPr/>
      </w:pPr>
      <w:r w:rsidDel="00000000" w:rsidR="00000000" w:rsidRPr="00000000">
        <w:rPr>
          <w:rtl w:val="0"/>
        </w:rPr>
      </w:r>
    </w:p>
    <w:p w:rsidR="00000000" w:rsidDel="00000000" w:rsidP="00000000" w:rsidRDefault="00000000" w:rsidRPr="00000000" w14:paraId="0000025A">
      <w:pPr>
        <w:spacing w:before="125" w:lineRule="auto"/>
        <w:ind w:right="265"/>
        <w:jc w:val="center"/>
        <w:rPr>
          <w:b w:val="1"/>
          <w:bCs w:val="1"/>
          <w:i w:val="1"/>
          <w:iCs w:val="1"/>
          <w:sz w:val="20"/>
          <w:szCs w:val="20"/>
        </w:rPr>
      </w:pPr>
      <w:r w:rsidDel="00000000" w:rsidR="00000000" w:rsidRPr="00000000">
        <w:rPr>
          <w:b w:val="1"/>
          <w:bCs w:val="1"/>
          <w:i w:val="1"/>
          <w:iCs w:val="1"/>
          <w:sz w:val="20"/>
          <w:szCs w:val="20"/>
          <w:rtl w:val="0"/>
        </w:rPr>
        <w:t xml:space="preserve">Tham khảo tài liệu </w:t>
      </w:r>
      <w:r w:rsidDel="00000000" w:rsidR="00000000" w:rsidRPr="00000000">
        <w:rPr>
          <w:b w:val="1"/>
          <w:bCs w:val="1"/>
          <w:sz w:val="20"/>
          <w:szCs w:val="20"/>
          <w:rtl w:val="0"/>
        </w:rPr>
        <w:t xml:space="preserve">MD520 </w:t>
      </w:r>
      <w:r w:rsidDel="00000000" w:rsidR="00000000" w:rsidRPr="00000000">
        <w:rPr>
          <w:b w:val="1"/>
          <w:bCs w:val="1"/>
          <w:i w:val="1"/>
          <w:iCs w:val="1"/>
          <w:sz w:val="20"/>
          <w:szCs w:val="20"/>
          <w:rtl w:val="0"/>
        </w:rPr>
        <w:t xml:space="preserve">series inverter để biết thêm rất nhiều chức năng khác.</w:t>
      </w:r>
    </w:p>
    <w:p w:rsidR="00000000" w:rsidDel="00000000" w:rsidP="00000000" w:rsidRDefault="00000000" w:rsidRPr="00000000" w14:paraId="0000025B">
      <w:pPr>
        <w:spacing w:before="46" w:lineRule="auto"/>
        <w:ind w:left="3" w:right="265" w:firstLine="0"/>
        <w:jc w:val="center"/>
        <w:rPr>
          <w:b w:val="1"/>
          <w:bCs w:val="1"/>
          <w:i w:val="1"/>
          <w:iCs w:val="1"/>
          <w:sz w:val="20"/>
          <w:szCs w:val="20"/>
        </w:rPr>
      </w:pPr>
      <w:r w:rsidDel="00000000" w:rsidR="00000000" w:rsidRPr="00000000">
        <w:rPr>
          <w:b w:val="1"/>
          <w:bCs w:val="1"/>
          <w:i w:val="1"/>
          <w:iCs w:val="1"/>
          <w:sz w:val="20"/>
          <w:szCs w:val="20"/>
          <w:rtl w:val="0"/>
        </w:rPr>
        <w:t xml:space="preserve">Xin chân thành cảm ơn!</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bCs w:val="1"/>
          <w:i w:val="0"/>
          <w:iCs w:val="0"/>
          <w:smallCaps w:val="0"/>
          <w:strike w:val="0"/>
          <w:color w:val="000000"/>
          <w:sz w:val="15"/>
          <w:szCs w:val="15"/>
          <w:u w:val="none"/>
          <w:shd w:fill="auto" w:val="clear"/>
          <w:vertAlign w:val="baseline"/>
        </w:rPr>
      </w:pPr>
      <w:r w:rsidDel="00000000" w:rsidR="00000000" w:rsidRPr="00000000">
        <w:rPr>
          <w:rtl w:val="0"/>
        </w:rPr>
      </w:r>
    </w:p>
    <w:sectPr>
      <w:type w:val="continuous"/>
      <w:pgSz w:h="11910" w:w="8400" w:orient="portrait"/>
      <w:pgMar w:bottom="600" w:top="1580" w:left="460" w:right="200" w:header="144" w:footer="40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Unicode MS"/>
  <w:font w:name="Verdana"/>
  <w:font w:name="Courier New"/>
  <w:font w:name="UKIJ CJK"/>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IPAPMinch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2260855</wp:posOffset>
              </wp:positionH>
              <wp:positionV relativeFrom="paragraph">
                <wp:posOffset>7152825</wp:posOffset>
              </wp:positionV>
              <wp:extent cx="236220" cy="184785"/>
              <wp:effectExtent b="0" l="0" r="0" t="0"/>
              <wp:wrapNone/>
              <wp:docPr id="1" name=""/>
              <a:graphic>
                <a:graphicData uri="http://schemas.microsoft.com/office/word/2010/wordprocessingShape">
                  <wps:wsp>
                    <wps:cNvSpPr/>
                    <wps:cNvPr id="2" name="Shape 2"/>
                    <wps:spPr>
                      <a:xfrm>
                        <a:off x="5237415" y="3697133"/>
                        <a:ext cx="217170" cy="165735"/>
                      </a:xfrm>
                      <a:prstGeom prst="rect">
                        <a:avLst/>
                      </a:prstGeom>
                      <a:noFill/>
                      <a:ln>
                        <a:noFill/>
                      </a:ln>
                    </wps:spPr>
                    <wps:txbx>
                      <w:txbxContent>
                        <w:p w:rsidR="00000000" w:rsidDel="00000000" w:rsidP="00000000" w:rsidRDefault="00000000" w:rsidRPr="00000000">
                          <w:pPr>
                            <w:spacing w:after="0" w:before="10" w:line="240"/>
                            <w:ind w:left="60" w:right="0" w:firstLine="6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13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2260855</wp:posOffset>
              </wp:positionH>
              <wp:positionV relativeFrom="paragraph">
                <wp:posOffset>7152825</wp:posOffset>
              </wp:positionV>
              <wp:extent cx="236220" cy="184785"/>
              <wp:effectExtent b="0" l="0" r="0" t="0"/>
              <wp:wrapNone/>
              <wp:docPr id="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236220" cy="1847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CÔNG TY TNHH KỸ THUẬT VÔ CỰC</w:t>
    </w:r>
    <w:r w:rsidDel="00000000" w:rsidR="00000000" w:rsidRPr="00000000">
      <w:drawing>
        <wp:anchor allowOverlap="1" behindDoc="0" distB="0" distT="0" distL="114300" distR="114300" hidden="0" layoutInCell="1" locked="0" relativeHeight="0" simplePos="0">
          <wp:simplePos x="0" y="0"/>
          <wp:positionH relativeFrom="column">
            <wp:posOffset>2</wp:posOffset>
          </wp:positionH>
          <wp:positionV relativeFrom="paragraph">
            <wp:posOffset>160020</wp:posOffset>
          </wp:positionV>
          <wp:extent cx="1258685" cy="601980"/>
          <wp:effectExtent b="0" l="0" r="0" t="0"/>
          <wp:wrapSquare wrapText="bothSides" distB="0" distT="0" distL="114300" distR="114300"/>
          <wp:docPr id="4"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1258685" cy="601980"/>
                  </a:xfrm>
                  <a:prstGeom prst="rect"/>
                  <a:ln/>
                </pic:spPr>
              </pic:pic>
            </a:graphicData>
          </a:graphic>
        </wp:anchor>
      </w:drawing>
    </w:r>
  </w:p>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Địa chỉ: Số 48, LK11B Khu đô thị Mỗ Lao, Phường Hà Đông, Thành phố Hà Nội</w:t>
    </w:r>
  </w:p>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ab/>
      <w:t xml:space="preserve">SDT: 0985540011 Email: giaiphapkythuatvc@gmail.com</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26" w:hanging="360.0000000000001"/>
      </w:pPr>
      <w:rPr>
        <w:rFonts w:ascii="Verdana" w:cs="Verdana" w:eastAsia="Verdana" w:hAnsi="Verdana"/>
        <w:b w:val="0"/>
        <w:bCs w:val="0"/>
        <w:i w:val="0"/>
        <w:iCs w:val="0"/>
        <w:sz w:val="20"/>
        <w:szCs w:val="20"/>
      </w:rPr>
    </w:lvl>
    <w:lvl w:ilvl="1">
      <w:start w:val="0"/>
      <w:numFmt w:val="bullet"/>
      <w:lvlText w:val="•"/>
      <w:lvlJc w:val="left"/>
      <w:pPr>
        <w:ind w:left="1511" w:hanging="360"/>
      </w:pPr>
      <w:rPr/>
    </w:lvl>
    <w:lvl w:ilvl="2">
      <w:start w:val="0"/>
      <w:numFmt w:val="bullet"/>
      <w:lvlText w:val="•"/>
      <w:lvlJc w:val="left"/>
      <w:pPr>
        <w:ind w:left="2202" w:hanging="360"/>
      </w:pPr>
      <w:rPr/>
    </w:lvl>
    <w:lvl w:ilvl="3">
      <w:start w:val="0"/>
      <w:numFmt w:val="bullet"/>
      <w:lvlText w:val="•"/>
      <w:lvlJc w:val="left"/>
      <w:pPr>
        <w:ind w:left="2893" w:hanging="360"/>
      </w:pPr>
      <w:rPr/>
    </w:lvl>
    <w:lvl w:ilvl="4">
      <w:start w:val="0"/>
      <w:numFmt w:val="bullet"/>
      <w:lvlText w:val="•"/>
      <w:lvlJc w:val="left"/>
      <w:pPr>
        <w:ind w:left="3585" w:hanging="360"/>
      </w:pPr>
      <w:rPr/>
    </w:lvl>
    <w:lvl w:ilvl="5">
      <w:start w:val="0"/>
      <w:numFmt w:val="bullet"/>
      <w:lvlText w:val="•"/>
      <w:lvlJc w:val="left"/>
      <w:pPr>
        <w:ind w:left="4276" w:hanging="360"/>
      </w:pPr>
      <w:rPr/>
    </w:lvl>
    <w:lvl w:ilvl="6">
      <w:start w:val="0"/>
      <w:numFmt w:val="bullet"/>
      <w:lvlText w:val="•"/>
      <w:lvlJc w:val="left"/>
      <w:pPr>
        <w:ind w:left="4967" w:hanging="360"/>
      </w:pPr>
      <w:rPr/>
    </w:lvl>
    <w:lvl w:ilvl="7">
      <w:start w:val="0"/>
      <w:numFmt w:val="bullet"/>
      <w:lvlText w:val="•"/>
      <w:lvlJc w:val="left"/>
      <w:pPr>
        <w:ind w:left="5658" w:hanging="360"/>
      </w:pPr>
      <w:rPr/>
    </w:lvl>
    <w:lvl w:ilvl="8">
      <w:start w:val="0"/>
      <w:numFmt w:val="bullet"/>
      <w:lvlText w:val="•"/>
      <w:lvlJc w:val="left"/>
      <w:pPr>
        <w:ind w:left="6350" w:hanging="360"/>
      </w:pPr>
      <w:rPr/>
    </w:lvl>
  </w:abstractNum>
  <w:abstractNum w:abstractNumId="2">
    <w:lvl w:ilvl="0">
      <w:start w:val="1"/>
      <w:numFmt w:val="decimal"/>
      <w:lvlText w:val="%1."/>
      <w:lvlJc w:val="left"/>
      <w:pPr>
        <w:ind w:left="673" w:hanging="207.00000000000006"/>
      </w:pPr>
      <w:rPr>
        <w:rFonts w:ascii="Times New Roman" w:cs="Times New Roman" w:eastAsia="Times New Roman" w:hAnsi="Times New Roman"/>
        <w:b w:val="1"/>
        <w:bCs w:val="1"/>
        <w:i w:val="0"/>
        <w:iCs w:val="0"/>
        <w:sz w:val="20"/>
        <w:szCs w:val="20"/>
      </w:rPr>
    </w:lvl>
    <w:lvl w:ilvl="1">
      <w:start w:val="0"/>
      <w:numFmt w:val="bullet"/>
      <w:lvlText w:val="⮚"/>
      <w:lvlJc w:val="left"/>
      <w:pPr>
        <w:ind w:left="826" w:hanging="360.0000000000001"/>
      </w:pPr>
      <w:rPr>
        <w:rFonts w:ascii="Noto Sans Symbols" w:cs="Noto Sans Symbols" w:eastAsia="Noto Sans Symbols" w:hAnsi="Noto Sans Symbols"/>
        <w:b w:val="0"/>
        <w:bCs w:val="0"/>
        <w:i w:val="0"/>
        <w:iCs w:val="0"/>
        <w:sz w:val="20"/>
        <w:szCs w:val="20"/>
      </w:rPr>
    </w:lvl>
    <w:lvl w:ilvl="2">
      <w:start w:val="0"/>
      <w:numFmt w:val="bullet"/>
      <w:lvlText w:val="•"/>
      <w:lvlJc w:val="left"/>
      <w:pPr>
        <w:ind w:left="1588" w:hanging="360"/>
      </w:pPr>
      <w:rPr/>
    </w:lvl>
    <w:lvl w:ilvl="3">
      <w:start w:val="0"/>
      <w:numFmt w:val="bullet"/>
      <w:lvlText w:val="•"/>
      <w:lvlJc w:val="left"/>
      <w:pPr>
        <w:ind w:left="2356" w:hanging="360"/>
      </w:pPr>
      <w:rPr/>
    </w:lvl>
    <w:lvl w:ilvl="4">
      <w:start w:val="0"/>
      <w:numFmt w:val="bullet"/>
      <w:lvlText w:val="•"/>
      <w:lvlJc w:val="left"/>
      <w:pPr>
        <w:ind w:left="3124" w:hanging="360"/>
      </w:pPr>
      <w:rPr/>
    </w:lvl>
    <w:lvl w:ilvl="5">
      <w:start w:val="0"/>
      <w:numFmt w:val="bullet"/>
      <w:lvlText w:val="•"/>
      <w:lvlJc w:val="left"/>
      <w:pPr>
        <w:ind w:left="3892" w:hanging="360"/>
      </w:pPr>
      <w:rPr/>
    </w:lvl>
    <w:lvl w:ilvl="6">
      <w:start w:val="0"/>
      <w:numFmt w:val="bullet"/>
      <w:lvlText w:val="•"/>
      <w:lvlJc w:val="left"/>
      <w:pPr>
        <w:ind w:left="4660" w:hanging="360"/>
      </w:pPr>
      <w:rPr/>
    </w:lvl>
    <w:lvl w:ilvl="7">
      <w:start w:val="0"/>
      <w:numFmt w:val="bullet"/>
      <w:lvlText w:val="•"/>
      <w:lvlJc w:val="left"/>
      <w:pPr>
        <w:ind w:left="5428" w:hanging="360"/>
      </w:pPr>
      <w:rPr/>
    </w:lvl>
    <w:lvl w:ilvl="8">
      <w:start w:val="0"/>
      <w:numFmt w:val="bullet"/>
      <w:lvlText w:val="•"/>
      <w:lvlJc w:val="left"/>
      <w:pPr>
        <w:ind w:left="6196" w:hanging="360"/>
      </w:pPr>
      <w:rPr/>
    </w:lvl>
  </w:abstractNum>
  <w:abstractNum w:abstractNumId="3">
    <w:lvl w:ilvl="0">
      <w:start w:val="1"/>
      <w:numFmt w:val="bullet"/>
      <w:lvlText w:val="●"/>
      <w:lvlJc w:val="left"/>
      <w:pPr>
        <w:ind w:left="1636" w:hanging="360"/>
      </w:pPr>
      <w:rPr>
        <w:rFonts w:ascii="Noto Sans Symbols" w:cs="Noto Sans Symbols" w:eastAsia="Noto Sans Symbols" w:hAnsi="Noto Sans Symbols"/>
      </w:rPr>
    </w:lvl>
    <w:lvl w:ilvl="1">
      <w:start w:val="1"/>
      <w:numFmt w:val="bullet"/>
      <w:lvlText w:val="o"/>
      <w:lvlJc w:val="left"/>
      <w:pPr>
        <w:ind w:left="1210" w:hanging="360"/>
      </w:pPr>
      <w:rPr>
        <w:rFonts w:ascii="Courier New" w:cs="Courier New" w:eastAsia="Courier New" w:hAnsi="Courier New"/>
      </w:rPr>
    </w:lvl>
    <w:lvl w:ilvl="2">
      <w:start w:val="1"/>
      <w:numFmt w:val="bullet"/>
      <w:lvlText w:val="▪"/>
      <w:lvlJc w:val="left"/>
      <w:pPr>
        <w:ind w:left="3076" w:hanging="360"/>
      </w:pPr>
      <w:rPr>
        <w:rFonts w:ascii="Noto Sans Symbols" w:cs="Noto Sans Symbols" w:eastAsia="Noto Sans Symbols" w:hAnsi="Noto Sans Symbols"/>
      </w:rPr>
    </w:lvl>
    <w:lvl w:ilvl="3">
      <w:start w:val="1"/>
      <w:numFmt w:val="bullet"/>
      <w:lvlText w:val="●"/>
      <w:lvlJc w:val="left"/>
      <w:pPr>
        <w:ind w:left="3796" w:hanging="360"/>
      </w:pPr>
      <w:rPr>
        <w:rFonts w:ascii="Noto Sans Symbols" w:cs="Noto Sans Symbols" w:eastAsia="Noto Sans Symbols" w:hAnsi="Noto Sans Symbols"/>
      </w:rPr>
    </w:lvl>
    <w:lvl w:ilvl="4">
      <w:start w:val="1"/>
      <w:numFmt w:val="bullet"/>
      <w:lvlText w:val="o"/>
      <w:lvlJc w:val="left"/>
      <w:pPr>
        <w:ind w:left="4516" w:hanging="360"/>
      </w:pPr>
      <w:rPr>
        <w:rFonts w:ascii="Courier New" w:cs="Courier New" w:eastAsia="Courier New" w:hAnsi="Courier New"/>
      </w:rPr>
    </w:lvl>
    <w:lvl w:ilvl="5">
      <w:start w:val="1"/>
      <w:numFmt w:val="bullet"/>
      <w:lvlText w:val="▪"/>
      <w:lvlJc w:val="left"/>
      <w:pPr>
        <w:ind w:left="5236" w:hanging="360"/>
      </w:pPr>
      <w:rPr>
        <w:rFonts w:ascii="Noto Sans Symbols" w:cs="Noto Sans Symbols" w:eastAsia="Noto Sans Symbols" w:hAnsi="Noto Sans Symbols"/>
      </w:rPr>
    </w:lvl>
    <w:lvl w:ilvl="6">
      <w:start w:val="1"/>
      <w:numFmt w:val="bullet"/>
      <w:lvlText w:val="●"/>
      <w:lvlJc w:val="left"/>
      <w:pPr>
        <w:ind w:left="5956" w:hanging="360"/>
      </w:pPr>
      <w:rPr>
        <w:rFonts w:ascii="Noto Sans Symbols" w:cs="Noto Sans Symbols" w:eastAsia="Noto Sans Symbols" w:hAnsi="Noto Sans Symbols"/>
      </w:rPr>
    </w:lvl>
    <w:lvl w:ilvl="7">
      <w:start w:val="1"/>
      <w:numFmt w:val="bullet"/>
      <w:lvlText w:val="o"/>
      <w:lvlJc w:val="left"/>
      <w:pPr>
        <w:ind w:left="6676" w:hanging="360"/>
      </w:pPr>
      <w:rPr>
        <w:rFonts w:ascii="Courier New" w:cs="Courier New" w:eastAsia="Courier New" w:hAnsi="Courier New"/>
      </w:rPr>
    </w:lvl>
    <w:lvl w:ilvl="8">
      <w:start w:val="1"/>
      <w:numFmt w:val="bullet"/>
      <w:lvlText w:val="▪"/>
      <w:lvlJc w:val="left"/>
      <w:pPr>
        <w:ind w:left="7396" w:hanging="360"/>
      </w:pPr>
      <w:rPr>
        <w:rFonts w:ascii="Noto Sans Symbols" w:cs="Noto Sans Symbols" w:eastAsia="Noto Sans Symbols" w:hAnsi="Noto Sans Symbols"/>
      </w:rPr>
    </w:lvl>
  </w:abstractNum>
  <w:abstractNum w:abstractNumId="4">
    <w:lvl w:ilvl="0">
      <w:start w:val="1"/>
      <w:numFmt w:val="decimal"/>
      <w:lvlText w:val="%1."/>
      <w:lvlJc w:val="left"/>
      <w:pPr>
        <w:ind w:left="785" w:hanging="360"/>
      </w:pPr>
      <w:rPr/>
    </w:lvl>
    <w:lvl w:ilvl="1">
      <w:start w:val="1"/>
      <w:numFmt w:val="bullet"/>
      <w:lvlText w:val="o"/>
      <w:lvlJc w:val="left"/>
      <w:pPr>
        <w:ind w:left="1505" w:hanging="360"/>
      </w:pPr>
      <w:rPr>
        <w:rFonts w:ascii="Courier New" w:cs="Courier New" w:eastAsia="Courier New" w:hAnsi="Courier New"/>
      </w:rPr>
    </w:lvl>
    <w:lvl w:ilvl="2">
      <w:start w:val="1"/>
      <w:numFmt w:val="bullet"/>
      <w:lvlText w:val="▪"/>
      <w:lvlJc w:val="left"/>
      <w:pPr>
        <w:ind w:left="2225" w:hanging="360"/>
      </w:pPr>
      <w:rPr>
        <w:rFonts w:ascii="Noto Sans Symbols" w:cs="Noto Sans Symbols" w:eastAsia="Noto Sans Symbols" w:hAnsi="Noto Sans Symbols"/>
      </w:rPr>
    </w:lvl>
    <w:lvl w:ilvl="3">
      <w:start w:val="1"/>
      <w:numFmt w:val="bullet"/>
      <w:lvlText w:val="●"/>
      <w:lvlJc w:val="left"/>
      <w:pPr>
        <w:ind w:left="2945" w:hanging="360"/>
      </w:pPr>
      <w:rPr>
        <w:rFonts w:ascii="Noto Sans Symbols" w:cs="Noto Sans Symbols" w:eastAsia="Noto Sans Symbols" w:hAnsi="Noto Sans Symbols"/>
      </w:rPr>
    </w:lvl>
    <w:lvl w:ilvl="4">
      <w:start w:val="1"/>
      <w:numFmt w:val="bullet"/>
      <w:lvlText w:val="o"/>
      <w:lvlJc w:val="left"/>
      <w:pPr>
        <w:ind w:left="3665" w:hanging="360"/>
      </w:pPr>
      <w:rPr>
        <w:rFonts w:ascii="Courier New" w:cs="Courier New" w:eastAsia="Courier New" w:hAnsi="Courier New"/>
      </w:rPr>
    </w:lvl>
    <w:lvl w:ilvl="5">
      <w:start w:val="1"/>
      <w:numFmt w:val="bullet"/>
      <w:lvlText w:val="▪"/>
      <w:lvlJc w:val="left"/>
      <w:pPr>
        <w:ind w:left="4385" w:hanging="360"/>
      </w:pPr>
      <w:rPr>
        <w:rFonts w:ascii="Noto Sans Symbols" w:cs="Noto Sans Symbols" w:eastAsia="Noto Sans Symbols" w:hAnsi="Noto Sans Symbols"/>
      </w:rPr>
    </w:lvl>
    <w:lvl w:ilvl="6">
      <w:start w:val="1"/>
      <w:numFmt w:val="bullet"/>
      <w:lvlText w:val="●"/>
      <w:lvlJc w:val="left"/>
      <w:pPr>
        <w:ind w:left="5105" w:hanging="360"/>
      </w:pPr>
      <w:rPr>
        <w:rFonts w:ascii="Noto Sans Symbols" w:cs="Noto Sans Symbols" w:eastAsia="Noto Sans Symbols" w:hAnsi="Noto Sans Symbols"/>
      </w:rPr>
    </w:lvl>
    <w:lvl w:ilvl="7">
      <w:start w:val="1"/>
      <w:numFmt w:val="bullet"/>
      <w:lvlText w:val="o"/>
      <w:lvlJc w:val="left"/>
      <w:pPr>
        <w:ind w:left="5825" w:hanging="360"/>
      </w:pPr>
      <w:rPr>
        <w:rFonts w:ascii="Courier New" w:cs="Courier New" w:eastAsia="Courier New" w:hAnsi="Courier New"/>
      </w:rPr>
    </w:lvl>
    <w:lvl w:ilvl="8">
      <w:start w:val="1"/>
      <w:numFmt w:val="bullet"/>
      <w:lvlText w:val="▪"/>
      <w:lvlJc w:val="left"/>
      <w:pPr>
        <w:ind w:left="6545"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bullet"/>
      <w:lvlText w:val="o"/>
      <w:lvlJc w:val="left"/>
      <w:pPr>
        <w:ind w:left="1211" w:hanging="360"/>
      </w:pPr>
      <w:rPr>
        <w:rFonts w:ascii="Courier New" w:cs="Courier New" w:eastAsia="Courier New" w:hAnsi="Courier New"/>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bullet"/>
      <w:lvlText w:val="o"/>
      <w:lvlJc w:val="left"/>
      <w:pPr>
        <w:ind w:left="1211" w:hanging="360"/>
      </w:pPr>
      <w:rPr>
        <w:rFonts w:ascii="Courier New" w:cs="Courier New" w:eastAsia="Courier New" w:hAnsi="Courier New"/>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o"/>
      <w:lvlJc w:val="left"/>
      <w:pPr>
        <w:ind w:left="1211" w:hanging="360"/>
      </w:pPr>
      <w:rPr>
        <w:rFonts w:ascii="Courier New" w:cs="Courier New" w:eastAsia="Courier New" w:hAnsi="Courier New"/>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vi"/>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before="136" w:lineRule="auto"/>
      <w:ind w:left="2464" w:right="1844" w:hanging="834"/>
    </w:pPr>
    <w:rPr>
      <w:b w:val="1"/>
      <w:bCs w:val="1"/>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footer" Target="footer1.xml"/><Relationship Id="rId12" Type="http://schemas.openxmlformats.org/officeDocument/2006/relationships/image" Target="media/image2.png"/><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qiHZZh+G2bt/AYaA7uct9p5ozw==">CgMxLjAaMAoBMBIrCikIB0IlChFRdWF0dHJvY2VudG8gU2FucxIQQXJpYWwgVW5pY29kZSBNUxowCgExEisKKQgHQiUKEVF1YXR0cm9jZW50byBTYW5zEhBBcmlhbCBVbmljb2RlIE1TMg5oLmdubWNseHY4Y2wxYTgAciExRzZINzdOYk8tNjJXbS1aM2FRc2l6OVp0QWVaRE1QZkg=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2023-12-20T00:00:00Z</vt:lpwstr>
  </property>
  <property fmtid="{D5CDD505-2E9C-101B-9397-08002B2CF9AE}" pid="3" name="Creator">
    <vt:lpwstr>Foxit Software Inc.</vt:lpwstr>
  </property>
  <property fmtid="{D5CDD505-2E9C-101B-9397-08002B2CF9AE}" pid="4" name="LastSaved">
    <vt:lpwstr>2025-02-06T00:00:00Z</vt:lpwstr>
  </property>
  <property fmtid="{D5CDD505-2E9C-101B-9397-08002B2CF9AE}" pid="5" name="Producer">
    <vt:lpwstr>3-Heights(TM) PDF Security Shell 4.8.25.2 (http://www.pdf-tools.com)</vt:lpwstr>
  </property>
</Properties>
</file>